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82" w:rsidRDefault="000D2782" w:rsidP="000D278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27C6" w:rsidRDefault="000D2782" w:rsidP="00FE5C8F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0D2782" w:rsidRDefault="000D2782" w:rsidP="000D27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782" w:rsidRDefault="000D2782" w:rsidP="000D278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D2782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Модуль 1.</w:t>
      </w:r>
    </w:p>
    <w:p w:rsidR="00947415" w:rsidRDefault="00947415" w:rsidP="009474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Педагогічний аналіз за минулий навчальний рік</w:t>
      </w:r>
    </w:p>
    <w:p w:rsidR="00947415" w:rsidRDefault="00947415" w:rsidP="000D278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782" w:rsidRDefault="000D2782" w:rsidP="000D27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Будинок дитячої та юнацької творчості в 2012-2013 навчальному році спрямовував свою діяльність на систематизацію роботи позашкільного закладу, як координаційного центру виховної та організаційно-масової роботи в районі; активно співпрацював з громадськістю селища, вихованці та педагогічні працівники брали участь</w:t>
      </w:r>
      <w:r w:rsidR="00947415">
        <w:rPr>
          <w:rFonts w:ascii="Times New Roman" w:hAnsi="Times New Roman" w:cs="Times New Roman"/>
          <w:sz w:val="28"/>
          <w:szCs w:val="28"/>
          <w:lang w:val="uk-UA"/>
        </w:rPr>
        <w:t xml:space="preserve"> в районних, обласних та Всеукраїнських масових заходах.</w:t>
      </w:r>
    </w:p>
    <w:p w:rsidR="00947415" w:rsidRDefault="00947415" w:rsidP="000D27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закладі, як і в минулі навчальні роки, продовжувалась робота щодо залучення до навчання у гуртках дітей сільської місцевості та дітей з особливими потребами. З метою залучення дітей та учнівської молоді до гурткової роботи та підтримки юних обдарувань робота позашкільного закладу проводилась за такими напрямками:</w:t>
      </w:r>
    </w:p>
    <w:p w:rsidR="00947415" w:rsidRDefault="00315B96" w:rsidP="00315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Художньо-естетичний – 31 група, в гуртках 454 дітей</w:t>
      </w:r>
    </w:p>
    <w:p w:rsidR="00315B96" w:rsidRDefault="00315B96" w:rsidP="00315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Туристсько-краєзнавчий – 2 групи,  30 дітей</w:t>
      </w:r>
    </w:p>
    <w:p w:rsidR="00315B96" w:rsidRDefault="00315B96" w:rsidP="00315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Спортивний – 5 груп,  75 дітей</w:t>
      </w:r>
    </w:p>
    <w:p w:rsidR="00315B96" w:rsidRDefault="00315B96" w:rsidP="00315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Технічний – 1 група, 15 дітей.</w:t>
      </w:r>
    </w:p>
    <w:p w:rsidR="00315B96" w:rsidRDefault="00315B96" w:rsidP="00315B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</w:t>
      </w:r>
      <w:r w:rsidRPr="00315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позашкільному закладі охоплено гуртковою роботою 574 чоловіки (23.3 % від загальної кількості дітей району).</w:t>
      </w:r>
    </w:p>
    <w:p w:rsidR="00CA5AE3" w:rsidRDefault="00CA5AE3" w:rsidP="00315B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Робота з категорією соціально незахищених дітей:</w:t>
      </w:r>
    </w:p>
    <w:p w:rsidR="00CA5AE3" w:rsidRDefault="00CA5AE3" w:rsidP="00CA5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дітей-сиріт – 6 чол</w:t>
      </w:r>
    </w:p>
    <w:p w:rsidR="00CA5AE3" w:rsidRDefault="00CA5AE3" w:rsidP="00CA5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Інваліди – 6</w:t>
      </w:r>
    </w:p>
    <w:p w:rsidR="00CA5AE3" w:rsidRDefault="00CA5AE3" w:rsidP="00CA5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Чорнобильців – 5</w:t>
      </w:r>
    </w:p>
    <w:p w:rsidR="00CA5AE3" w:rsidRDefault="00CA5AE3" w:rsidP="00CA5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Позбавлених батьківського піклування – 3</w:t>
      </w:r>
    </w:p>
    <w:p w:rsidR="00CA5AE3" w:rsidRDefault="00CA5AE3" w:rsidP="00CA5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із малозабезпечених сімей – 16</w:t>
      </w:r>
    </w:p>
    <w:p w:rsidR="00CA5AE3" w:rsidRDefault="00CA5AE3" w:rsidP="00CA5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із багатодітних сімей – 48</w:t>
      </w:r>
    </w:p>
    <w:p w:rsidR="00CA5AE3" w:rsidRDefault="00CA5AE3" w:rsidP="00CA5A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із девіантною поведінкою – 6.</w:t>
      </w:r>
    </w:p>
    <w:p w:rsidR="000D2782" w:rsidRDefault="00427107" w:rsidP="004271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метою забезпечення доступності позашкільної освіти гуртки БДЮТ працювали на базах шкіл району: Могилівської</w:t>
      </w:r>
      <w:r w:rsidR="001C41F0">
        <w:rPr>
          <w:rFonts w:ascii="Times New Roman" w:hAnsi="Times New Roman" w:cs="Times New Roman"/>
          <w:sz w:val="28"/>
          <w:szCs w:val="28"/>
          <w:lang w:val="uk-UA"/>
        </w:rPr>
        <w:t xml:space="preserve"> - 30 чол</w:t>
      </w:r>
      <w:r>
        <w:rPr>
          <w:rFonts w:ascii="Times New Roman" w:hAnsi="Times New Roman" w:cs="Times New Roman"/>
          <w:sz w:val="28"/>
          <w:szCs w:val="28"/>
          <w:lang w:val="uk-UA"/>
        </w:rPr>
        <w:t>, Китайгородської</w:t>
      </w:r>
      <w:r w:rsidR="001C41F0">
        <w:rPr>
          <w:rFonts w:ascii="Times New Roman" w:hAnsi="Times New Roman" w:cs="Times New Roman"/>
          <w:sz w:val="28"/>
          <w:szCs w:val="28"/>
          <w:lang w:val="uk-UA"/>
        </w:rPr>
        <w:t xml:space="preserve"> – 105 чол, Ляшківської ЗОШ I-III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41F0">
        <w:rPr>
          <w:rFonts w:ascii="Times New Roman" w:hAnsi="Times New Roman" w:cs="Times New Roman"/>
          <w:sz w:val="28"/>
          <w:szCs w:val="28"/>
          <w:lang w:val="uk-UA"/>
        </w:rPr>
        <w:t xml:space="preserve"> - 45</w:t>
      </w:r>
      <w:r>
        <w:rPr>
          <w:rFonts w:ascii="Times New Roman" w:hAnsi="Times New Roman" w:cs="Times New Roman"/>
          <w:sz w:val="28"/>
          <w:szCs w:val="28"/>
          <w:lang w:val="uk-UA"/>
        </w:rPr>
        <w:t>, Царичанської ЗОШ I-II ст.</w:t>
      </w:r>
      <w:r w:rsidR="00B25661">
        <w:rPr>
          <w:rFonts w:ascii="Times New Roman" w:hAnsi="Times New Roman" w:cs="Times New Roman"/>
          <w:sz w:val="28"/>
          <w:szCs w:val="28"/>
          <w:lang w:val="uk-UA"/>
        </w:rPr>
        <w:t xml:space="preserve"> – 6</w:t>
      </w:r>
      <w:r w:rsidR="001C41F0">
        <w:rPr>
          <w:rFonts w:ascii="Times New Roman" w:hAnsi="Times New Roman" w:cs="Times New Roman"/>
          <w:sz w:val="28"/>
          <w:szCs w:val="28"/>
          <w:lang w:val="uk-UA"/>
        </w:rPr>
        <w:t>0 чол. Мережу гуртків сформовано відповідно до Типового навчального плану, рекомендованого Міністерством освіти і науки та освітніх програм.</w:t>
      </w:r>
    </w:p>
    <w:p w:rsidR="001C41F0" w:rsidRDefault="001C41F0" w:rsidP="004271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Педагогічний колектив прагне створити сучасний позашкільний навчальний заклад, що адекватно реагує на суспільні зміни модернізацією освітніх програм, їх науково-методичного оснащення, використанням нових педагогічних технологій. У адаптованих навчальних програмах гуртків БДЮТ враховані різ</w:t>
      </w:r>
      <w:r w:rsidR="00B25661">
        <w:rPr>
          <w:rFonts w:ascii="Times New Roman" w:hAnsi="Times New Roman" w:cs="Times New Roman"/>
          <w:sz w:val="28"/>
          <w:szCs w:val="28"/>
          <w:lang w:val="uk-UA"/>
        </w:rPr>
        <w:t>ні умови співпраці і темпи просу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гуртківців, введено поняття «моніторинг успішності» з оцінкою педагога і самооцінкою учня. Але нам потрібно працювати над створенням програм нового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покоління, які передбачають трирівневе засвоєння знань і умінь вихованців у творчих об»єднаннях.</w:t>
      </w:r>
    </w:p>
    <w:p w:rsidR="00A909F2" w:rsidRDefault="00A909F2" w:rsidP="004271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Позашкільна освіта завжди сприяла самореалізації дитини, була зорієнтована на створення «ситуації успіху», що позитивно впливало на підвищення самооцінки. Вихованці БДЮТ призери районних, обласних, Всеукраїнських конкурсів: Всеукраїнська виставка «Знай і люби свій край» (гурток «Народна вишивка. Килимарство» - керівник Ткаченко Н.В.), гурток «Народні ремесла» (кер. Хорольська А.В.) «Петриківська витинанка» (кер. Колодяжна Л.Л.); зональний огляд дитячої художньої творчості – вокальний гурток (кер. Ромашко О.О.), обласний дитячий марафон «Діти Дніпропетровщини єднають Україну» - гурток  «Бісероплетіння» (кер. Бондарь І.М.), обласна фольклорно-етнографічна експедиція «Звичаї, обряди та традиції мого краю» - туристсько-краєзнавчий гурток (кер. Ніконюк Н.А.).</w:t>
      </w:r>
    </w:p>
    <w:p w:rsidR="00A909F2" w:rsidRDefault="00A909F2" w:rsidP="004271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Сьогодні БДЮТ має великий вплив на розвиток дитячого самоврядування, яке працює в школах району. </w:t>
      </w:r>
      <w:r w:rsidR="00EA6442">
        <w:rPr>
          <w:rFonts w:ascii="Times New Roman" w:hAnsi="Times New Roman" w:cs="Times New Roman"/>
          <w:sz w:val="28"/>
          <w:szCs w:val="28"/>
          <w:lang w:val="uk-UA"/>
        </w:rPr>
        <w:t>Школа «Лідер» допомагає формувати соціально адаптовану особистість. З метою виявлення та підтримки творчо працюючих педагогів-організаторів в минулому навчальному році проведено конкурс педагогічної майстерності «Педагог-організатор-2013».</w:t>
      </w:r>
    </w:p>
    <w:p w:rsidR="00EA6442" w:rsidRDefault="00EA6442" w:rsidP="004271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Ще однією ланкою роботи БДЮТ є літнє оздоровлення</w:t>
      </w:r>
      <w:r w:rsidR="000A2E48">
        <w:rPr>
          <w:rFonts w:ascii="Times New Roman" w:hAnsi="Times New Roman" w:cs="Times New Roman"/>
          <w:sz w:val="28"/>
          <w:szCs w:val="28"/>
          <w:lang w:val="uk-UA"/>
        </w:rPr>
        <w:t xml:space="preserve"> дітей району. Щоліта БДЮТ перетворюється в осередок змістовного дозвілля та дитячих розваг.</w:t>
      </w:r>
      <w:r w:rsidR="0038502C">
        <w:rPr>
          <w:rFonts w:ascii="Times New Roman" w:hAnsi="Times New Roman" w:cs="Times New Roman"/>
          <w:sz w:val="28"/>
          <w:szCs w:val="28"/>
          <w:lang w:val="uk-UA"/>
        </w:rPr>
        <w:t xml:space="preserve"> 570 вихованців шкільних оздоровчих таборів стали учасниками довгострокової ігрової програми «Гостини в БДЮТ» - веселої, загадкової</w:t>
      </w:r>
      <w:r w:rsidR="00536B6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38502C">
        <w:rPr>
          <w:rFonts w:ascii="Times New Roman" w:hAnsi="Times New Roman" w:cs="Times New Roman"/>
          <w:sz w:val="28"/>
          <w:szCs w:val="28"/>
          <w:lang w:val="uk-UA"/>
        </w:rPr>
        <w:t>овної сюрпризів та несподіванок.</w:t>
      </w:r>
    </w:p>
    <w:p w:rsidR="00A909F2" w:rsidRDefault="00536B65" w:rsidP="004271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Плануючи роботу районного Європейського клубу «З повагою до Батьківщини» інструктор по туристсько-краєзнавчій роботі БДЮТ Ніконюк Н.А. щороку проводить цікаві районні заходи, які допомагають підвищити рівень інформованості та залучити учнівську молодь до реалізації власних проектів європейської інтеграції. «Європейські гостини»,  які</w:t>
      </w:r>
      <w:r w:rsidR="00A909F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пройшли у 17 травня 2013 року у БДЮТ продемонстрували бажання школярів району познайомитися із звичаями та традиціями країн Європи.</w:t>
      </w:r>
    </w:p>
    <w:p w:rsidR="00162103" w:rsidRPr="00162103" w:rsidRDefault="00162103" w:rsidP="00162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Позашкільний навчальний заклад </w:t>
      </w:r>
      <w:r w:rsidR="00D1575B" w:rsidRPr="00FE595D">
        <w:rPr>
          <w:rFonts w:ascii="Times New Roman" w:hAnsi="Times New Roman" w:cs="Times New Roman"/>
          <w:sz w:val="28"/>
          <w:lang w:val="uk-UA"/>
        </w:rPr>
        <w:t xml:space="preserve"> все частіше стає центром</w:t>
      </w:r>
      <w:r>
        <w:rPr>
          <w:rFonts w:ascii="Times New Roman" w:hAnsi="Times New Roman" w:cs="Times New Roman"/>
          <w:sz w:val="28"/>
          <w:lang w:val="uk-UA"/>
        </w:rPr>
        <w:t xml:space="preserve"> того чи іншого напрямку роботи.</w:t>
      </w:r>
      <w:r w:rsidR="00D1575B" w:rsidRPr="00FE595D">
        <w:rPr>
          <w:rFonts w:ascii="Times New Roman" w:hAnsi="Times New Roman" w:cs="Times New Roman"/>
          <w:sz w:val="28"/>
          <w:lang w:val="uk-UA"/>
        </w:rPr>
        <w:t xml:space="preserve"> </w:t>
      </w:r>
      <w:r w:rsidR="00D1575B">
        <w:rPr>
          <w:rFonts w:ascii="Times New Roman" w:hAnsi="Times New Roman" w:cs="Times New Roman"/>
          <w:sz w:val="28"/>
          <w:lang w:val="uk-UA"/>
        </w:rPr>
        <w:t xml:space="preserve">Будинок дитячої та юнацької творчості - координатор </w:t>
      </w:r>
      <w:r w:rsidR="00D1575B" w:rsidRPr="00FE595D">
        <w:rPr>
          <w:rFonts w:ascii="Times New Roman" w:hAnsi="Times New Roman" w:cs="Times New Roman"/>
          <w:sz w:val="28"/>
          <w:lang w:val="uk-UA"/>
        </w:rPr>
        <w:t xml:space="preserve"> МАН в регіоні</w:t>
      </w:r>
      <w:r w:rsidR="00D1575B">
        <w:rPr>
          <w:rFonts w:ascii="Times New Roman" w:hAnsi="Times New Roman" w:cs="Times New Roman"/>
          <w:sz w:val="28"/>
          <w:lang w:val="uk-UA"/>
        </w:rPr>
        <w:t>.</w:t>
      </w:r>
      <w:r w:rsidRPr="00162103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</w:t>
      </w:r>
      <w:r w:rsidRPr="0016210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2012-2013 н.р. у районі активізувалася робота по залученню учнів шкіл до навчання у Дніпропетровській МАН. Наказом головного управління освіти і науки зараховано 18 слухачів.</w:t>
      </w:r>
    </w:p>
    <w:p w:rsidR="00D1575B" w:rsidRPr="00D1575B" w:rsidRDefault="00162103" w:rsidP="00162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1575B">
        <w:rPr>
          <w:rFonts w:ascii="Times New Roman" w:hAnsi="Times New Roman" w:cs="Times New Roman"/>
          <w:sz w:val="28"/>
          <w:lang w:val="uk-UA"/>
        </w:rPr>
        <w:t>З</w:t>
      </w:r>
      <w:r w:rsidR="00D1575B" w:rsidRPr="00FE595D">
        <w:rPr>
          <w:rFonts w:ascii="Times New Roman" w:hAnsi="Times New Roman" w:cs="Times New Roman"/>
          <w:sz w:val="28"/>
          <w:lang w:val="uk-UA"/>
        </w:rPr>
        <w:t xml:space="preserve">алучаючи учнів шкіл Царичанського району до </w:t>
      </w:r>
      <w:r w:rsidR="00D1575B" w:rsidRPr="00FE595D">
        <w:rPr>
          <w:rFonts w:ascii="Times New Roman" w:eastAsia="Calibri" w:hAnsi="Times New Roman" w:cs="Times New Roman"/>
          <w:sz w:val="28"/>
          <w:szCs w:val="28"/>
          <w:lang w:val="uk-UA"/>
        </w:rPr>
        <w:t>науково-дослідницької роботи в різних галузях науки, техніки, культури і мистецтва,</w:t>
      </w:r>
      <w:r w:rsidR="00D1575B" w:rsidRPr="00FE595D">
        <w:rPr>
          <w:rFonts w:ascii="Times New Roman" w:hAnsi="Times New Roman" w:cs="Times New Roman"/>
          <w:sz w:val="28"/>
          <w:szCs w:val="28"/>
          <w:lang w:val="uk-UA"/>
        </w:rPr>
        <w:t xml:space="preserve"> відмічається тенденція збільшення кіль</w:t>
      </w:r>
      <w:r w:rsidR="00D1575B">
        <w:rPr>
          <w:rFonts w:ascii="Times New Roman" w:hAnsi="Times New Roman" w:cs="Times New Roman"/>
          <w:sz w:val="28"/>
          <w:szCs w:val="28"/>
          <w:lang w:val="uk-UA"/>
        </w:rPr>
        <w:t>кості слухачів Дніпропетровського відділення</w:t>
      </w:r>
      <w:r w:rsidR="00D1575B" w:rsidRPr="00FE595D">
        <w:rPr>
          <w:rFonts w:ascii="Times New Roman" w:hAnsi="Times New Roman" w:cs="Times New Roman"/>
          <w:sz w:val="28"/>
          <w:szCs w:val="28"/>
          <w:lang w:val="uk-UA"/>
        </w:rPr>
        <w:t xml:space="preserve"> Малої академії</w:t>
      </w:r>
      <w:r w:rsidR="00D1575B" w:rsidRPr="00FE59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 учнівської молоді</w:t>
      </w:r>
      <w:r w:rsidR="00D1575B" w:rsidRPr="00FE59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575B">
        <w:rPr>
          <w:rFonts w:ascii="Times New Roman" w:hAnsi="Times New Roman" w:cs="Times New Roman"/>
          <w:sz w:val="28"/>
          <w:lang w:val="uk-UA"/>
        </w:rPr>
        <w:t xml:space="preserve"> </w:t>
      </w:r>
      <w:r w:rsidR="00D1575B" w:rsidRPr="00D1575B">
        <w:rPr>
          <w:rFonts w:ascii="Times New Roman" w:eastAsia="Calibri" w:hAnsi="Times New Roman" w:cs="Times New Roman"/>
          <w:sz w:val="28"/>
          <w:szCs w:val="28"/>
          <w:lang w:val="uk-UA"/>
        </w:rPr>
        <w:t>Адже на талановитих дітей – майбутніх науковців, суспільство покладає надії у зміцненні наукового потенціалу країни, продовженні наукових традицій наших великих предків і провідних учених сучасності.</w:t>
      </w:r>
      <w:r w:rsidR="00D157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D1575B" w:rsidRPr="00D1575B">
        <w:rPr>
          <w:rFonts w:ascii="Times New Roman" w:hAnsi="Times New Roman" w:cs="Times New Roman"/>
          <w:sz w:val="28"/>
          <w:szCs w:val="28"/>
          <w:lang w:val="uk-UA"/>
        </w:rPr>
        <w:t xml:space="preserve">За  результати проведення ІІ (обласного) етапу Всеукраїнського конкурсу-захисту науково-дослідницьких робіт учнів-членів </w:t>
      </w:r>
      <w:r w:rsidR="00D1575B" w:rsidRPr="00D157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МАН учениця Царичанської ЗОШ I-III ст.. Мельник Мар»яна (відділення – літературознавство) стала переможцем. А також після захисту своєї дослідницької роботи на III етапі Всеукраїнського конкурсу-захисту науково-дослідницьких робіт учнів-членів МАН була нагороджена Дипломом другого ступеня </w:t>
      </w:r>
      <w:r w:rsidR="00D157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575B" w:rsidRPr="00D1575B">
        <w:rPr>
          <w:rFonts w:ascii="Times New Roman" w:hAnsi="Times New Roman" w:cs="Times New Roman"/>
          <w:sz w:val="28"/>
          <w:szCs w:val="28"/>
          <w:lang w:val="uk-UA"/>
        </w:rPr>
        <w:t>Призер  обласного етапу  Велегура  Аліна, учениця Бабайківської  ЗОШ I-III ст. (відділення – історія) була учасником  літньої профільної школи на базі оздоровчого табору ім.. Терешкової.</w:t>
      </w:r>
    </w:p>
    <w:p w:rsidR="00493D95" w:rsidRDefault="00162103" w:rsidP="004271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БДЮТ – центр організаційно-масової роботи, організатор змістовного дозвілля дітей Приорілля, районних конкурсів, фестивалів, виставок, концертів, змагань: «Діти-інваліди в БДЮТ», «Святий Миколай», «Масляна», «День захисту дітей», «Паска Красна на Приоріллі», «Петриківський дивоцвіт», новорічні ранки та інші. У минулому навчальному році на новий вищий рівень піднялась якість проведення вечорів</w:t>
      </w:r>
      <w:r w:rsidR="005F0B5B">
        <w:rPr>
          <w:rFonts w:ascii="Times New Roman" w:hAnsi="Times New Roman" w:cs="Times New Roman"/>
          <w:sz w:val="28"/>
          <w:szCs w:val="28"/>
          <w:lang w:val="uk-UA"/>
        </w:rPr>
        <w:t xml:space="preserve"> для старшокласників. Дякуючи старанням культорганізатора Колодяжної Л.Л. та керівників гуртків БДЮТ неповторні враження у дітей залишилися від цікавих зустрічей. Це такі заходи: «День відкритих дверей», вечір «Шкідливим звичкам – ні», «Андріївські вечорниці», «Свято осені», «Козацькі забави».</w:t>
      </w:r>
    </w:p>
    <w:p w:rsidR="009E21EA" w:rsidRDefault="005F0B5B" w:rsidP="004271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Багато років поспіль в нашому закладі стояла проблема взаємодії з батьками. Адже більшість батьків наших вихованців не почувались учасниками начального процесу, займали пасивну, споживчу позицію. Дуже відрадно, що дякуючи мудрості наших керівників гуртків робота з батьками з цього навчального року поліпшилася. Справжню насолоду отримали батьки, діти, всі, хто був присутній на</w:t>
      </w:r>
      <w:r w:rsidR="009E21EA">
        <w:rPr>
          <w:rFonts w:ascii="Times New Roman" w:hAnsi="Times New Roman" w:cs="Times New Roman"/>
          <w:sz w:val="28"/>
          <w:szCs w:val="28"/>
          <w:lang w:val="uk-UA"/>
        </w:rPr>
        <w:t xml:space="preserve"> творчому, іменинному святі вокального об»єднання «До-мі-солька». Керівник гуртка Ромашко О.О. зуміла сформувати в батьків потребу спільної праці з дитиною, єдність поглядів та інтересів. Розуміючи величезну роль співпраці з батьками в позашкільному навчальному закладі вона практикує багато заходів, зокрема: співбесіди з батьками гуртківців, чаювання в гуртку, колядування вихованців. Керівник гуртка «Народна вишивка. Килимарство» Ткаченко Н.В. в свою педагогічну практику ввела заохочення батьків – нагородження подяками на підсумкових заняттях.  Та робота щодо взаємодії нашого педагогічного колективу з батьками не є вичерпною і потребує вдосконалення. </w:t>
      </w:r>
      <w:r w:rsidR="00504EB2">
        <w:rPr>
          <w:rFonts w:ascii="Times New Roman" w:hAnsi="Times New Roman" w:cs="Times New Roman"/>
          <w:sz w:val="28"/>
          <w:szCs w:val="28"/>
          <w:lang w:val="uk-UA"/>
        </w:rPr>
        <w:t xml:space="preserve">Головним завданням педагогічного колективу є встановлення партнерських стосунків із батьками. </w:t>
      </w:r>
      <w:r w:rsidR="009E21EA">
        <w:rPr>
          <w:rFonts w:ascii="Times New Roman" w:hAnsi="Times New Roman" w:cs="Times New Roman"/>
          <w:sz w:val="28"/>
          <w:szCs w:val="28"/>
          <w:lang w:val="uk-UA"/>
        </w:rPr>
        <w:t>Обов»язковим в кожному творчому об»єднанні  повинно стати проведення батьківських зборів. Роботі з дитиною має передувати діагностування з вивчення сім»ї. Кожен педагог повинен знати:</w:t>
      </w:r>
    </w:p>
    <w:p w:rsidR="009E21EA" w:rsidRDefault="009E21EA" w:rsidP="009E2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якої сім»ї прийшла кожна дитина</w:t>
      </w:r>
    </w:p>
    <w:p w:rsidR="009E21EA" w:rsidRDefault="009E21EA" w:rsidP="009E2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структура цієї сім»ї, у якому стані перебуває родина </w:t>
      </w:r>
    </w:p>
    <w:p w:rsidR="009E21EA" w:rsidRDefault="009E21EA" w:rsidP="009E2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установки мають батьки щодо дітей та позашкільного закладу.</w:t>
      </w:r>
    </w:p>
    <w:p w:rsidR="009E21EA" w:rsidRDefault="009E21EA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Анкетування «Заклад, в якому навчається моя  дитина»</w:t>
      </w:r>
      <w:r w:rsidR="00504EB2">
        <w:rPr>
          <w:rFonts w:ascii="Times New Roman" w:hAnsi="Times New Roman" w:cs="Times New Roman"/>
          <w:sz w:val="28"/>
          <w:szCs w:val="28"/>
          <w:lang w:val="uk-UA"/>
        </w:rPr>
        <w:t xml:space="preserve">, що було проведено у творчих об»єднаннях БДЮТ, не дало змоги виявити справжнє відношення батьків до позаурочної діяльності своїх дітей. Адже керівники гуртків до </w:t>
      </w:r>
      <w:r w:rsidR="00504EB2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опитування віднеслись безвідповідально, формально, а то й самі заповнили анкети.</w:t>
      </w:r>
    </w:p>
    <w:p w:rsidR="00504EB2" w:rsidRDefault="00504EB2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У гуртках потрібно практикувати спільні заходи з батьками. Використання в практичній діяльності позитивного досвіду сімейного виховання зробить взаємодію керівника гуртка більш конкретною, осмисленою, результативною.</w:t>
      </w:r>
    </w:p>
    <w:p w:rsidR="00504EB2" w:rsidRDefault="00504EB2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Соціальне замовлення для освітньої галузі нині значно змінилося: ідея «освіта на все життя» поступилася </w:t>
      </w:r>
      <w:r w:rsidR="00EC6F1A">
        <w:rPr>
          <w:rFonts w:ascii="Times New Roman" w:hAnsi="Times New Roman" w:cs="Times New Roman"/>
          <w:sz w:val="28"/>
          <w:szCs w:val="28"/>
          <w:lang w:val="uk-UA"/>
        </w:rPr>
        <w:t>концепції «освіта крізь усе життя». Навально-виховна система позашкільного закладу створює для вихованців середовище, готуючи молоде покоління до реалізації певного способу життя в сучасному суспільстві. На керівника творчого об»єднання сьогодні покладена відповідальність за створення психолого-педагогічних умов для повноцінного творчого, інтелектуального, духовного розвитку особистості; підвищення її мотивації до пізнання та творчості.</w:t>
      </w:r>
    </w:p>
    <w:p w:rsidR="00EC6F1A" w:rsidRDefault="00EC6F1A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Моніторинг навчальних досягнень гуртківців дає можливість визначити якість навчання в гуртках, стан засвоєння матеріалу та набуття навичок, участь у масових заходах, а також установити загальний рейтинг між творчими об»єднаннями БДЮТа. Узагальнення результатів та їх порівняння з аналогічними даними за минулий рік свідчать про те, що спостерігається тенденція підвищення навчальних досягнень вихованців творчих об»єднань «Вокальний» (керівник Ромашко О.О.), «Вишивка. Килимарство» (кер. Ткаченко Н.В.) , «Бісероплетіння» (кер. Бондарь І.М.), «Народні ремесла» (кер. Хорольська А.В.), «Квітникарі-аранжувальники» (кер. Крупко М.Б.). Слід відмітити позитивні результати вихованців творчого</w:t>
      </w:r>
      <w:r w:rsidR="00BD3A8C">
        <w:rPr>
          <w:rFonts w:ascii="Times New Roman" w:hAnsi="Times New Roman" w:cs="Times New Roman"/>
          <w:sz w:val="28"/>
          <w:szCs w:val="28"/>
          <w:lang w:val="uk-UA"/>
        </w:rPr>
        <w:t xml:space="preserve"> об»єднання «Петриківська витинанка» (кер. Колодяжна Л.Л.). Не зважаючи на малий термін роботи гуртка (розпочав роботу 1 вересня 2012 року) спостерігається зацікавленість дітей у навчанні і, як наслідок, високий рівень успішності і якості знань, який вихованці показали за підсумками обласних конкурсів.</w:t>
      </w:r>
    </w:p>
    <w:p w:rsidR="00BD3A8C" w:rsidRDefault="00BD3A8C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</w:t>
      </w:r>
      <w:r w:rsidR="00B25661">
        <w:rPr>
          <w:rFonts w:ascii="Times New Roman" w:hAnsi="Times New Roman" w:cs="Times New Roman"/>
          <w:sz w:val="28"/>
          <w:szCs w:val="28"/>
          <w:lang w:val="uk-UA"/>
        </w:rPr>
        <w:t>те, необхідно відзначити низький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 знань та відвідування у гуртках «Туристсько-краєзнавчий» (кер. Ніконюк Н.А.), «Шахи. Шашки» (кер. Кудін О.Л.).</w:t>
      </w:r>
    </w:p>
    <w:p w:rsidR="00BD3A8C" w:rsidRDefault="00BD3A8C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Особливість навчально-виховного процесу в позашкільному закладі полягає у: креативності життєдіяльності, диференціації виховного впливу, самопізнанні, само презентації та само актуалізації гуртківців, створення реального </w:t>
      </w:r>
      <w:r w:rsidR="00B25661">
        <w:rPr>
          <w:rFonts w:ascii="Times New Roman" w:hAnsi="Times New Roman" w:cs="Times New Roman"/>
          <w:sz w:val="28"/>
          <w:szCs w:val="28"/>
          <w:lang w:val="uk-UA"/>
        </w:rPr>
        <w:t>діалогічного характеру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Психологічною ос</w:t>
      </w:r>
      <w:r w:rsidR="00B25661">
        <w:rPr>
          <w:rFonts w:ascii="Times New Roman" w:hAnsi="Times New Roman" w:cs="Times New Roman"/>
          <w:sz w:val="28"/>
          <w:szCs w:val="28"/>
          <w:lang w:val="uk-UA"/>
        </w:rPr>
        <w:t>новою компетенції є готовність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едпрацівника до підвищення своєї кваліфікації та мобільності професійних функцій. </w:t>
      </w:r>
    </w:p>
    <w:p w:rsidR="00BD3A8C" w:rsidRDefault="00BD3A8C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2D102F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фахової майстерності педпрацівників</w:t>
      </w:r>
      <w:r w:rsidR="009B7A0D" w:rsidRPr="002D102F">
        <w:rPr>
          <w:rFonts w:ascii="Times New Roman" w:hAnsi="Times New Roman" w:cs="Times New Roman"/>
          <w:sz w:val="28"/>
          <w:szCs w:val="28"/>
          <w:lang w:val="uk-UA"/>
        </w:rPr>
        <w:t xml:space="preserve"> у     2012-2013 навчальному році було проведено  чотири  засідання РМО, на яких було розглянуто питання планування навчально-виховної та методичної  роботи у  позашкільних навчальних закладах, опрацьовані основні нормативні документи з позашкільної роботи, вивчалися інноваційні технології методичної та гурткової роботи, розглядалися способи </w:t>
      </w:r>
      <w:r w:rsidR="009B7A0D" w:rsidRPr="002D102F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діагностування обдарованих дітей,  вивчалися новинки педагогічної  літератури та передовий педагогічний досвід.</w:t>
      </w:r>
    </w:p>
    <w:p w:rsidR="002D102F" w:rsidRDefault="002D102F" w:rsidP="002D10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2D102F">
        <w:rPr>
          <w:rFonts w:ascii="Times New Roman" w:hAnsi="Times New Roman" w:cs="Times New Roman"/>
          <w:sz w:val="28"/>
          <w:szCs w:val="28"/>
          <w:lang w:val="uk-UA"/>
        </w:rPr>
        <w:t xml:space="preserve">Впродовж 2012-2013 навчального року  педагогічні працівники БДЮТ працювали над науково-методичною проблемою: </w:t>
      </w:r>
      <w:r w:rsidRPr="002D10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«Педагогічний процес у позашкільному начальному закладі, як соціально-виховний феномен розвитку творчості особистості». </w:t>
      </w:r>
      <w:r w:rsidRPr="002D102F">
        <w:rPr>
          <w:rFonts w:ascii="Times New Roman" w:hAnsi="Times New Roman" w:cs="Times New Roman"/>
          <w:sz w:val="28"/>
          <w:szCs w:val="28"/>
          <w:lang w:val="uk-UA"/>
        </w:rPr>
        <w:t>Основною метою методичної діяльності у закладі було: залучення педагогів до інноваційної, пошукової діяльності, розвиток творчої ініціативи, виявлення і поширення найбільш ефективних форм та методів їхньої роботи. Значна увага приділялась  вдосконаленню змісту методичної роботи,  поєднанню традиційних та інноваційних підходів до організації і проведення роботи з керівниками гуртків.</w:t>
      </w:r>
    </w:p>
    <w:p w:rsidR="002D102F" w:rsidRDefault="002D102F" w:rsidP="002D10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2D102F">
        <w:rPr>
          <w:rFonts w:ascii="Times New Roman" w:eastAsia="Calibri" w:hAnsi="Times New Roman" w:cs="Times New Roman"/>
          <w:sz w:val="28"/>
          <w:szCs w:val="28"/>
          <w:lang w:val="uk-UA"/>
        </w:rPr>
        <w:t>Цікаво і змістовно пройшов семінар на базі Будинку дитячої та юнацької творчості «</w:t>
      </w:r>
      <w:r w:rsidRPr="002D102F">
        <w:rPr>
          <w:rFonts w:ascii="Times New Roman" w:hAnsi="Times New Roman" w:cs="Times New Roman"/>
          <w:sz w:val="28"/>
          <w:szCs w:val="28"/>
          <w:lang w:val="uk-UA"/>
        </w:rPr>
        <w:t>Педагогічний досвід – джерело творчості та професіоналізму». Виступили керівник РМО Самарська Н.І. на тему «</w:t>
      </w:r>
      <w:r w:rsidRPr="002D102F">
        <w:rPr>
          <w:rFonts w:ascii="Times New Roman" w:hAnsi="Times New Roman" w:cs="Times New Roman"/>
          <w:sz w:val="28"/>
          <w:szCs w:val="28"/>
        </w:rPr>
        <w:t>Методичний супров</w:t>
      </w:r>
      <w:r w:rsidRPr="002D102F">
        <w:rPr>
          <w:rFonts w:ascii="Times New Roman" w:hAnsi="Times New Roman" w:cs="Times New Roman"/>
          <w:sz w:val="28"/>
          <w:szCs w:val="28"/>
          <w:lang w:val="uk-UA"/>
        </w:rPr>
        <w:t>ід професійного зростання педагогів позашкільного навчального закладу»; також було показано відеопрезентацію «Методичний супровід професійного зростання педагогів ПНЗ». Інструктор по туристсько-краєзнавчій роботі представила власну презентацію на тему «Самоосвіта педагога позашкільного навчального закладу у міжатестаційний період». Члени РМО   стали учасниками «Свята майстра» у гуртку «Бісероплетіння» (керівник Бондарь І.М.)</w:t>
      </w:r>
    </w:p>
    <w:p w:rsidR="00B25661" w:rsidRDefault="002D102F" w:rsidP="00B256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D102F">
        <w:rPr>
          <w:rFonts w:ascii="Times New Roman" w:hAnsi="Times New Roman" w:cs="Times New Roman"/>
          <w:sz w:val="28"/>
          <w:szCs w:val="28"/>
          <w:lang w:val="uk-UA"/>
        </w:rPr>
        <w:tab/>
        <w:t>Завдяки роботі районного методичного об»єднання педагогів ПНЗ  постійно відбувався   процес обміну досвідом роботи між колегами. Обмін досвідом роботи має на меті популяризацію і розповсюдження ефективної педагогічної практики, створення психолого-педагогічних стимулів для розвитку творчої діяльності педагогів, збагачення систем методичної та педагогічної діяльності нестандартними підходами.</w:t>
      </w:r>
    </w:p>
    <w:p w:rsidR="00B25661" w:rsidRDefault="00B25661" w:rsidP="00B256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25661" w:rsidRPr="00B25661" w:rsidRDefault="00B25661" w:rsidP="00B256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5661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Модуль 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25661" w:rsidRDefault="00B25661" w:rsidP="00B256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5661">
        <w:rPr>
          <w:rFonts w:ascii="Times New Roman" w:hAnsi="Times New Roman" w:cs="Times New Roman"/>
          <w:b/>
          <w:i/>
          <w:sz w:val="28"/>
          <w:szCs w:val="28"/>
          <w:lang w:val="uk-UA"/>
        </w:rPr>
        <w:t>Пріоритетні завдання Будинку дитячої та юнацької творчості</w:t>
      </w:r>
    </w:p>
    <w:p w:rsidR="00B25661" w:rsidRPr="00B25661" w:rsidRDefault="00B25661" w:rsidP="00B256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256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2013-2014 н.р.</w:t>
      </w:r>
    </w:p>
    <w:p w:rsidR="002D102F" w:rsidRDefault="002D102F" w:rsidP="002D10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5F4" w:rsidRPr="00C315F4" w:rsidRDefault="00C315F4" w:rsidP="00C315F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15F4">
        <w:rPr>
          <w:rFonts w:ascii="Times New Roman" w:hAnsi="Times New Roman"/>
          <w:sz w:val="28"/>
          <w:szCs w:val="28"/>
          <w:lang w:val="uk-UA"/>
        </w:rPr>
        <w:tab/>
        <w:t xml:space="preserve">Діяльність </w:t>
      </w:r>
      <w:r w:rsidR="004C7079">
        <w:rPr>
          <w:rFonts w:ascii="Times New Roman" w:hAnsi="Times New Roman"/>
          <w:sz w:val="28"/>
          <w:szCs w:val="28"/>
          <w:lang w:val="uk-UA"/>
        </w:rPr>
        <w:t>Будинку дитячої та юнацької творчості</w:t>
      </w:r>
      <w:r w:rsidRPr="00C315F4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B25661">
        <w:rPr>
          <w:rFonts w:ascii="Times New Roman" w:hAnsi="Times New Roman"/>
          <w:sz w:val="28"/>
          <w:szCs w:val="28"/>
          <w:lang w:val="uk-UA"/>
        </w:rPr>
        <w:t xml:space="preserve"> новому навчальному році буде </w:t>
      </w:r>
      <w:r w:rsidRPr="00C315F4">
        <w:rPr>
          <w:rFonts w:ascii="Times New Roman" w:hAnsi="Times New Roman"/>
          <w:sz w:val="28"/>
          <w:szCs w:val="28"/>
          <w:lang w:val="uk-UA"/>
        </w:rPr>
        <w:t xml:space="preserve"> здійснюватися з урахуванням завдання, визначеного соціальними ініціативами Президента України, а саме: створення умов для охоплення позашкільною освітою не менше 70 відсотків дітей шкільного віку (сьогодні цей показник </w:t>
      </w:r>
      <w:r w:rsidR="004C7079">
        <w:rPr>
          <w:rFonts w:ascii="Times New Roman" w:hAnsi="Times New Roman"/>
          <w:sz w:val="28"/>
          <w:szCs w:val="28"/>
          <w:lang w:val="uk-UA"/>
        </w:rPr>
        <w:t xml:space="preserve">по Україні </w:t>
      </w:r>
      <w:r w:rsidRPr="00C315F4">
        <w:rPr>
          <w:rFonts w:ascii="Times New Roman" w:hAnsi="Times New Roman"/>
          <w:sz w:val="28"/>
          <w:szCs w:val="28"/>
          <w:lang w:val="uk-UA"/>
        </w:rPr>
        <w:t>складає 40 відсотків).</w:t>
      </w:r>
    </w:p>
    <w:p w:rsidR="00C315F4" w:rsidRPr="00C315F4" w:rsidRDefault="00C315F4" w:rsidP="00C315F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15F4">
        <w:rPr>
          <w:rFonts w:ascii="Times New Roman" w:hAnsi="Times New Roman"/>
          <w:sz w:val="28"/>
          <w:szCs w:val="28"/>
          <w:lang w:val="uk-UA"/>
        </w:rPr>
        <w:t>Наступний навчальний рік, оголошений Указом Президента України Роком дитячої творчості, також має стати роком піднесення дитячої творчості, розвитку талантів дітей, підтримки їх творчих, інтелектуальних і спортивних досягнень. В рамках виконання Указу Будинком дитячої та юнацької творчості розроблені відповідні заходи.</w:t>
      </w:r>
      <w:r w:rsidR="004C70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5F4">
        <w:rPr>
          <w:rFonts w:ascii="Times New Roman" w:hAnsi="Times New Roman"/>
          <w:sz w:val="28"/>
          <w:szCs w:val="28"/>
          <w:lang w:val="uk-UA"/>
        </w:rPr>
        <w:t>З цією метою необхідно проводити активну роботу щодо запровадження різних форм охоплення позашкільною освітою</w:t>
      </w:r>
      <w:r w:rsidR="004C7079">
        <w:rPr>
          <w:rFonts w:ascii="Times New Roman" w:hAnsi="Times New Roman"/>
          <w:sz w:val="28"/>
          <w:szCs w:val="28"/>
          <w:lang w:val="uk-UA"/>
        </w:rPr>
        <w:t>.</w:t>
      </w:r>
    </w:p>
    <w:p w:rsidR="004C7079" w:rsidRDefault="004C7079" w:rsidP="00C315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5F4" w:rsidRDefault="00C315F4" w:rsidP="00B2566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315F4">
        <w:rPr>
          <w:rFonts w:ascii="Times New Roman" w:hAnsi="Times New Roman"/>
          <w:sz w:val="28"/>
          <w:szCs w:val="28"/>
          <w:lang w:val="uk-UA"/>
        </w:rPr>
        <w:t>З огляду на зазнач</w:t>
      </w:r>
      <w:r w:rsidR="004C7079">
        <w:rPr>
          <w:rFonts w:ascii="Times New Roman" w:hAnsi="Times New Roman"/>
          <w:sz w:val="28"/>
          <w:szCs w:val="28"/>
          <w:lang w:val="uk-UA"/>
        </w:rPr>
        <w:t>ене, актуальними завданнями 2013-2014</w:t>
      </w:r>
      <w:r w:rsidRPr="00C315F4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4C7079">
        <w:rPr>
          <w:rFonts w:ascii="Times New Roman" w:hAnsi="Times New Roman"/>
          <w:sz w:val="28"/>
          <w:szCs w:val="28"/>
          <w:lang w:val="uk-UA"/>
        </w:rPr>
        <w:t xml:space="preserve"> для Царичанського Будинку дитячої та юнацької творчості</w:t>
      </w:r>
      <w:r w:rsidRPr="00C315F4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E55FC5" w:rsidRDefault="00E55FC5" w:rsidP="00C315F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5FC5" w:rsidRPr="00E55FC5" w:rsidRDefault="00E55FC5" w:rsidP="00E55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FC5">
        <w:rPr>
          <w:rFonts w:ascii="Times New Roman" w:hAnsi="Times New Roman" w:cs="Times New Roman"/>
          <w:sz w:val="28"/>
          <w:szCs w:val="28"/>
        </w:rPr>
        <w:t>удосконалення форм роботи по запровадженню інноваційних технологій та ефективних управлінських технологій, орієнтованих на співпрацю всіх учасників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7079" w:rsidRPr="00E55FC5" w:rsidRDefault="00E55FC5" w:rsidP="00E55F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FC5">
        <w:rPr>
          <w:rFonts w:ascii="Times New Roman" w:hAnsi="Times New Roman" w:cs="Times New Roman"/>
          <w:sz w:val="28"/>
          <w:szCs w:val="28"/>
        </w:rPr>
        <w:t>вивчення, систематизація та розповсюдження передового педагогічного досвіду;</w:t>
      </w:r>
    </w:p>
    <w:p w:rsidR="004C7079" w:rsidRPr="004C7079" w:rsidRDefault="004C7079" w:rsidP="004C7079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7079">
        <w:rPr>
          <w:rFonts w:ascii="Times New Roman" w:hAnsi="Times New Roman"/>
          <w:sz w:val="28"/>
          <w:szCs w:val="28"/>
          <w:lang w:val="uk-UA"/>
        </w:rPr>
        <w:t xml:space="preserve">створення умов для </w:t>
      </w:r>
      <w:r>
        <w:rPr>
          <w:rFonts w:ascii="Times New Roman" w:hAnsi="Times New Roman"/>
          <w:sz w:val="28"/>
          <w:szCs w:val="28"/>
          <w:lang w:val="uk-UA"/>
        </w:rPr>
        <w:t xml:space="preserve">ширшого </w:t>
      </w:r>
      <w:r w:rsidRPr="004C7079">
        <w:rPr>
          <w:rFonts w:ascii="Times New Roman" w:hAnsi="Times New Roman"/>
          <w:sz w:val="28"/>
          <w:szCs w:val="28"/>
          <w:lang w:val="uk-UA"/>
        </w:rPr>
        <w:t>охоплення позашкільною освітою</w:t>
      </w:r>
      <w:r w:rsidR="007F5FB3">
        <w:rPr>
          <w:rFonts w:ascii="Times New Roman" w:hAnsi="Times New Roman"/>
          <w:sz w:val="28"/>
          <w:szCs w:val="28"/>
          <w:lang w:val="uk-UA"/>
        </w:rPr>
        <w:t xml:space="preserve"> дітей району;</w:t>
      </w:r>
    </w:p>
    <w:p w:rsidR="004C7079" w:rsidRPr="004C7079" w:rsidRDefault="00C315F4" w:rsidP="004C7079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7079">
        <w:rPr>
          <w:rFonts w:ascii="Times New Roman" w:hAnsi="Times New Roman"/>
          <w:sz w:val="28"/>
          <w:szCs w:val="28"/>
          <w:lang w:val="uk-UA"/>
        </w:rPr>
        <w:t xml:space="preserve">забезпечення вільного вибору кожною дитиною напряму та виду діяльності, врахування запитів дітей та батьків у роботі </w:t>
      </w:r>
      <w:r w:rsidR="004C7079" w:rsidRPr="004C7079">
        <w:rPr>
          <w:rFonts w:ascii="Times New Roman" w:hAnsi="Times New Roman"/>
          <w:sz w:val="28"/>
          <w:szCs w:val="28"/>
          <w:lang w:val="uk-UA"/>
        </w:rPr>
        <w:t>БДЮТу</w:t>
      </w:r>
    </w:p>
    <w:p w:rsidR="00C315F4" w:rsidRPr="004C7079" w:rsidRDefault="00C315F4" w:rsidP="004C7079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7079">
        <w:rPr>
          <w:rFonts w:ascii="Times New Roman" w:hAnsi="Times New Roman"/>
          <w:sz w:val="28"/>
          <w:szCs w:val="28"/>
          <w:lang w:val="uk-UA"/>
        </w:rPr>
        <w:t>впровадження особистісно-орієнтованих технологій</w:t>
      </w:r>
      <w:r w:rsidR="004C7079">
        <w:rPr>
          <w:rFonts w:ascii="Times New Roman" w:hAnsi="Times New Roman"/>
          <w:sz w:val="28"/>
          <w:szCs w:val="28"/>
          <w:lang w:val="uk-UA"/>
        </w:rPr>
        <w:t>, ко</w:t>
      </w:r>
      <w:r w:rsidRPr="004C7079">
        <w:rPr>
          <w:rFonts w:ascii="Times New Roman" w:hAnsi="Times New Roman"/>
          <w:sz w:val="28"/>
          <w:szCs w:val="28"/>
          <w:lang w:val="uk-UA"/>
        </w:rPr>
        <w:t xml:space="preserve">мпетентнісного та діяльнісного підходів у навчально-виховний процес позашкільного навчального закладу; </w:t>
      </w:r>
    </w:p>
    <w:p w:rsidR="00C315F4" w:rsidRPr="004C7079" w:rsidRDefault="00C315F4" w:rsidP="004C7079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7079">
        <w:rPr>
          <w:rFonts w:ascii="Times New Roman" w:hAnsi="Times New Roman"/>
          <w:sz w:val="28"/>
          <w:szCs w:val="28"/>
          <w:lang w:val="uk-UA"/>
        </w:rPr>
        <w:t>створення умов для соціально-педагогічної, психолого-педагогічної підтримки дітей та молоді «групи ризику», соціально вразливих груп; профілактика  асоціальної поведінки  в дитячому й молодіжному середовищі;</w:t>
      </w:r>
    </w:p>
    <w:p w:rsidR="004C7079" w:rsidRPr="004C7079" w:rsidRDefault="00C315F4" w:rsidP="004C7079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7079">
        <w:rPr>
          <w:rFonts w:ascii="Times New Roman" w:hAnsi="Times New Roman"/>
          <w:sz w:val="28"/>
          <w:szCs w:val="28"/>
          <w:lang w:val="uk-UA"/>
        </w:rPr>
        <w:t>розвиток інформаційн</w:t>
      </w:r>
      <w:r w:rsidR="004C7079">
        <w:rPr>
          <w:rFonts w:ascii="Times New Roman" w:hAnsi="Times New Roman"/>
          <w:sz w:val="28"/>
          <w:szCs w:val="28"/>
          <w:lang w:val="uk-UA"/>
        </w:rPr>
        <w:t>их та комунікативних технологій;</w:t>
      </w:r>
      <w:r w:rsidRPr="004C707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15F4" w:rsidRDefault="00C315F4" w:rsidP="004C7079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7079">
        <w:rPr>
          <w:rFonts w:ascii="Times New Roman" w:hAnsi="Times New Roman"/>
          <w:sz w:val="28"/>
          <w:szCs w:val="28"/>
          <w:lang w:val="uk-UA"/>
        </w:rPr>
        <w:t>удосконалення змісту навчальних програм, форм і методів навчання та виховання на основі компетентнісного і діяльнісного підходів;</w:t>
      </w:r>
    </w:p>
    <w:p w:rsidR="00E55FC5" w:rsidRPr="00E55FC5" w:rsidRDefault="00E55FC5" w:rsidP="00E55F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FC5">
        <w:rPr>
          <w:rFonts w:ascii="Times New Roman" w:hAnsi="Times New Roman" w:cs="Times New Roman"/>
          <w:sz w:val="28"/>
          <w:szCs w:val="28"/>
          <w:lang w:val="uk-UA"/>
        </w:rPr>
        <w:t>активізація роботи учнівського самоврядування, залучення учнів до усвідомленої і систематичної участі у вирішенні важливих питань життя колективу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15F4" w:rsidRPr="004C7079" w:rsidRDefault="00C315F4" w:rsidP="004C7079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7079">
        <w:rPr>
          <w:rFonts w:ascii="Times New Roman" w:hAnsi="Times New Roman"/>
          <w:sz w:val="28"/>
          <w:szCs w:val="28"/>
          <w:lang w:val="uk-UA"/>
        </w:rPr>
        <w:t>співпраця з дитячими та молодіжними громадськими організаціями з питань громадянського виховання; творчого, інтелектуального, духовного та фізичного розвитку дітей і молоді; забезпечення їх культурних потреб і змістовного дозвілля.</w:t>
      </w:r>
    </w:p>
    <w:p w:rsidR="00C315F4" w:rsidRPr="00C315F4" w:rsidRDefault="00C315F4" w:rsidP="00C315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02F" w:rsidRPr="00C315F4" w:rsidRDefault="002D102F" w:rsidP="002D10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5F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4808" w:rsidRDefault="009F4808" w:rsidP="002D10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02F" w:rsidRPr="002D102F" w:rsidRDefault="002D102F" w:rsidP="002D10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02F" w:rsidRDefault="002D102F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C8F" w:rsidRDefault="00FE5C8F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C8F" w:rsidRDefault="00FE5C8F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C8F" w:rsidRDefault="00FE5C8F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C8F" w:rsidRDefault="00FE5C8F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C8F" w:rsidRDefault="00FE5C8F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C8F" w:rsidRDefault="00FE5C8F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C8F" w:rsidRDefault="00FE5C8F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C8F" w:rsidRDefault="00FE5C8F" w:rsidP="00504EB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7D2" w:rsidRDefault="001A27D2" w:rsidP="001A27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27D2" w:rsidRDefault="001A27D2" w:rsidP="001A2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7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II. ОРГАНІЗАЦІЯ НАВЧАЛЬНО-ВИХОВНОГО ПРОЦЕСУ</w:t>
      </w:r>
    </w:p>
    <w:p w:rsidR="001A27D2" w:rsidRDefault="001A27D2" w:rsidP="001A27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27D2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Модуль 1. Організація навчального процесу</w:t>
      </w: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1A27D2" w:rsidRPr="00A2721B" w:rsidTr="001A27D2">
        <w:tc>
          <w:tcPr>
            <w:tcW w:w="522" w:type="dxa"/>
          </w:tcPr>
          <w:p w:rsidR="001A27D2" w:rsidRPr="00A2721B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1A27D2" w:rsidRPr="00A2721B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1A27D2" w:rsidRPr="00A2721B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1A27D2" w:rsidRPr="00A2721B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1A27D2" w:rsidRPr="00A2721B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1A27D2" w:rsidRPr="00A2721B" w:rsidTr="001A27D2">
        <w:tc>
          <w:tcPr>
            <w:tcW w:w="522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15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та здійснити заходи для виконання Законів України «Про освіту», «Про позашкільну освіту</w:t>
            </w:r>
          </w:p>
          <w:p w:rsidR="001A27D2" w:rsidRPr="002C770C" w:rsidRDefault="001A27D2" w:rsidP="001A27D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контингенту гуртківців</w:t>
            </w:r>
          </w:p>
          <w:p w:rsidR="001A27D2" w:rsidRPr="002C770C" w:rsidRDefault="001A27D2" w:rsidP="001A27D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сприятливих умов для відвідування учнями ПНЗ</w:t>
            </w:r>
          </w:p>
          <w:p w:rsidR="001A27D2" w:rsidRPr="002C770C" w:rsidRDefault="001A27D2" w:rsidP="001A27D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рівних умов для здобуття якісної позашкільної освіти</w:t>
            </w:r>
          </w:p>
        </w:tc>
        <w:tc>
          <w:tcPr>
            <w:tcW w:w="1706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7D2" w:rsidRPr="00A2721B" w:rsidTr="001A27D2">
        <w:tc>
          <w:tcPr>
            <w:tcW w:w="522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дітей до творчих об»єднань БДЮТ</w:t>
            </w:r>
          </w:p>
        </w:tc>
        <w:tc>
          <w:tcPr>
            <w:tcW w:w="1706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47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7D2" w:rsidRPr="00A2721B" w:rsidTr="001A27D2">
        <w:tc>
          <w:tcPr>
            <w:tcW w:w="522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Затвердити режим роботи БДЮТ</w:t>
            </w:r>
          </w:p>
        </w:tc>
        <w:tc>
          <w:tcPr>
            <w:tcW w:w="1706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Дирекція, ПК</w:t>
            </w:r>
          </w:p>
        </w:tc>
        <w:tc>
          <w:tcPr>
            <w:tcW w:w="147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7D2" w:rsidRPr="00A2721B" w:rsidTr="001A27D2">
        <w:tc>
          <w:tcPr>
            <w:tcW w:w="522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Розподілити обов»язки між директором та методистом БДЮТ</w:t>
            </w:r>
          </w:p>
        </w:tc>
        <w:tc>
          <w:tcPr>
            <w:tcW w:w="1706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7D2" w:rsidRPr="00A2721B" w:rsidTr="001A27D2">
        <w:tc>
          <w:tcPr>
            <w:tcW w:w="522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Розподілити громадські доручення серед педагогічних працівників</w:t>
            </w:r>
          </w:p>
        </w:tc>
        <w:tc>
          <w:tcPr>
            <w:tcW w:w="1706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7D2" w:rsidRPr="00A2721B" w:rsidTr="001A27D2">
        <w:tc>
          <w:tcPr>
            <w:tcW w:w="522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Затвердити структуру навчального року та тривалість навчального тижня</w:t>
            </w:r>
          </w:p>
        </w:tc>
        <w:tc>
          <w:tcPr>
            <w:tcW w:w="1706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27D2" w:rsidRPr="00A2721B" w:rsidTr="001A27D2">
        <w:tc>
          <w:tcPr>
            <w:tcW w:w="522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15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нараду при директору з питань організації навчального року</w:t>
            </w:r>
          </w:p>
        </w:tc>
        <w:tc>
          <w:tcPr>
            <w:tcW w:w="1706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1A27D2" w:rsidRPr="002C770C" w:rsidRDefault="001A27D2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1D9" w:rsidRPr="00A2721B" w:rsidTr="001A27D2">
        <w:tc>
          <w:tcPr>
            <w:tcW w:w="522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15" w:type="dxa"/>
          </w:tcPr>
          <w:p w:rsidR="00FB31D9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Закріпити навчальні кабінети за керівниками гуртків</w:t>
            </w:r>
          </w:p>
          <w:p w:rsidR="00F227B9" w:rsidRDefault="00F227B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B9" w:rsidRPr="002C770C" w:rsidRDefault="00F227B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1D9" w:rsidRPr="00A2721B" w:rsidTr="001A27D2">
        <w:tc>
          <w:tcPr>
            <w:tcW w:w="522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515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Двічі на рік проводити перевірку навчальних кабінетів</w:t>
            </w:r>
          </w:p>
        </w:tc>
        <w:tc>
          <w:tcPr>
            <w:tcW w:w="1706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</w:t>
            </w:r>
          </w:p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Дирекція, профспілковий комітет</w:t>
            </w:r>
          </w:p>
        </w:tc>
        <w:tc>
          <w:tcPr>
            <w:tcW w:w="147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1D9" w:rsidRPr="00A2721B" w:rsidTr="001A27D2">
        <w:tc>
          <w:tcPr>
            <w:tcW w:w="522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15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Обговорити і погодити план роботи БДЮТ на 2013-2014 н.р. (засідання педагогічної ради)</w:t>
            </w:r>
          </w:p>
        </w:tc>
        <w:tc>
          <w:tcPr>
            <w:tcW w:w="1706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1D9" w:rsidRPr="00A2721B" w:rsidTr="001A27D2">
        <w:tc>
          <w:tcPr>
            <w:tcW w:w="522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15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Розширити локальну мережу БДЮТ (сайту БДЮТ)</w:t>
            </w:r>
          </w:p>
        </w:tc>
        <w:tc>
          <w:tcPr>
            <w:tcW w:w="1706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1D9" w:rsidRPr="00A2721B" w:rsidTr="001A27D2">
        <w:tc>
          <w:tcPr>
            <w:tcW w:w="522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15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своєчасне видання управлінських рішень (наказів, розпоряджень, оголошень)</w:t>
            </w:r>
          </w:p>
        </w:tc>
        <w:tc>
          <w:tcPr>
            <w:tcW w:w="1706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1D9" w:rsidRPr="00A2721B" w:rsidTr="001A27D2">
        <w:tc>
          <w:tcPr>
            <w:tcW w:w="522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15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Видати накази про організований початок навчального року</w:t>
            </w:r>
          </w:p>
        </w:tc>
        <w:tc>
          <w:tcPr>
            <w:tcW w:w="1706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1D9" w:rsidRPr="00A2721B" w:rsidTr="001A27D2">
        <w:tc>
          <w:tcPr>
            <w:tcW w:w="522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15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розклад занять гуртків</w:t>
            </w:r>
          </w:p>
        </w:tc>
        <w:tc>
          <w:tcPr>
            <w:tcW w:w="1706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1D9" w:rsidRPr="00A2721B" w:rsidTr="001A27D2">
        <w:tc>
          <w:tcPr>
            <w:tcW w:w="522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15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якісне і своєчасне планування навчально-виховної роботи керівників гуртків</w:t>
            </w:r>
          </w:p>
        </w:tc>
        <w:tc>
          <w:tcPr>
            <w:tcW w:w="1706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107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1D9" w:rsidRPr="00A2721B" w:rsidTr="001A27D2">
        <w:tc>
          <w:tcPr>
            <w:tcW w:w="522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15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Затвердити навчальні програми гуртків з трирівневим засвоєнням знань і умінь вихованців</w:t>
            </w:r>
          </w:p>
        </w:tc>
        <w:tc>
          <w:tcPr>
            <w:tcW w:w="1706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31D9" w:rsidRPr="00A2721B" w:rsidTr="001A27D2">
        <w:tc>
          <w:tcPr>
            <w:tcW w:w="522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15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Прорецензувати, скоригувати календарні  плани керівників за єдиними вимогами</w:t>
            </w:r>
          </w:p>
        </w:tc>
        <w:tc>
          <w:tcPr>
            <w:tcW w:w="1706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107" w:type="dxa"/>
          </w:tcPr>
          <w:p w:rsidR="00FB31D9" w:rsidRPr="002C770C" w:rsidRDefault="00FB31D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31D9" w:rsidRPr="002C770C" w:rsidRDefault="00FB31D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70C" w:rsidRPr="00A2721B" w:rsidTr="001A27D2">
        <w:tc>
          <w:tcPr>
            <w:tcW w:w="522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15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журнали гурткової роботи згідно з інструкцією</w:t>
            </w:r>
          </w:p>
        </w:tc>
        <w:tc>
          <w:tcPr>
            <w:tcW w:w="1706" w:type="dxa"/>
          </w:tcPr>
          <w:p w:rsidR="002C770C" w:rsidRPr="002C770C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2107" w:type="dxa"/>
          </w:tcPr>
          <w:p w:rsidR="002C770C" w:rsidRPr="002C770C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70C" w:rsidRPr="00A2721B" w:rsidTr="001A27D2">
        <w:tc>
          <w:tcPr>
            <w:tcW w:w="522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15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БДЮТ під час канікул</w:t>
            </w:r>
          </w:p>
        </w:tc>
        <w:tc>
          <w:tcPr>
            <w:tcW w:w="1706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січень, березень</w:t>
            </w:r>
          </w:p>
        </w:tc>
        <w:tc>
          <w:tcPr>
            <w:tcW w:w="2107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70C" w:rsidRPr="00A2721B" w:rsidTr="001A27D2">
        <w:tc>
          <w:tcPr>
            <w:tcW w:w="522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15" w:type="dxa"/>
          </w:tcPr>
          <w:p w:rsid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та провести підготовку гуртківців до участі в обласних, Всеукраїнських конкурсах, змаганнях, виставках.</w:t>
            </w:r>
          </w:p>
          <w:p w:rsidR="00F227B9" w:rsidRDefault="00F227B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B9" w:rsidRPr="002C770C" w:rsidRDefault="00F227B9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70C" w:rsidRPr="00A2721B" w:rsidTr="001A27D2">
        <w:tc>
          <w:tcPr>
            <w:tcW w:w="522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3515" w:type="dxa"/>
          </w:tcPr>
          <w:p w:rsid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графік щорічних основних відпусток працівників БДЮТ</w:t>
            </w:r>
          </w:p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70C" w:rsidRPr="00A2721B" w:rsidTr="001A27D2">
        <w:tc>
          <w:tcPr>
            <w:tcW w:w="522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15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попередню тарифікацію педагогів БДЮТ</w:t>
            </w:r>
          </w:p>
        </w:tc>
        <w:tc>
          <w:tcPr>
            <w:tcW w:w="1706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2C770C" w:rsidRPr="002C770C" w:rsidRDefault="002C770C" w:rsidP="001A27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27D2" w:rsidRDefault="002C770C" w:rsidP="001A27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Модуль 2. Організація виховного процесу</w:t>
      </w: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2C770C" w:rsidRPr="00A2721B" w:rsidTr="008B03C3">
        <w:tc>
          <w:tcPr>
            <w:tcW w:w="522" w:type="dxa"/>
          </w:tcPr>
          <w:p w:rsidR="002C770C" w:rsidRPr="00A2721B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2C770C" w:rsidRPr="00A2721B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2C770C" w:rsidRPr="00A2721B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2C770C" w:rsidRPr="00A2721B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2C770C" w:rsidRPr="00A2721B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C770C" w:rsidTr="008B03C3">
        <w:tc>
          <w:tcPr>
            <w:tcW w:w="522" w:type="dxa"/>
          </w:tcPr>
          <w:p w:rsidR="002C770C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15" w:type="dxa"/>
          </w:tcPr>
          <w:p w:rsidR="002C770C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Перше заняття в гуртках на тему «Вони захищали Вітчизну»</w:t>
            </w:r>
          </w:p>
        </w:tc>
        <w:tc>
          <w:tcPr>
            <w:tcW w:w="1706" w:type="dxa"/>
          </w:tcPr>
          <w:p w:rsidR="002C770C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16-18 вересень</w:t>
            </w:r>
          </w:p>
        </w:tc>
        <w:tc>
          <w:tcPr>
            <w:tcW w:w="2107" w:type="dxa"/>
          </w:tcPr>
          <w:p w:rsidR="002C770C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477" w:type="dxa"/>
          </w:tcPr>
          <w:p w:rsidR="002C770C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770C" w:rsidTr="008B03C3">
        <w:tc>
          <w:tcPr>
            <w:tcW w:w="522" w:type="dxa"/>
          </w:tcPr>
          <w:p w:rsidR="002C770C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2C770C" w:rsidRPr="00FD6C54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Пішохідна екскурсія «Пам»ятні місця бойової слави»</w:t>
            </w:r>
          </w:p>
        </w:tc>
        <w:tc>
          <w:tcPr>
            <w:tcW w:w="1706" w:type="dxa"/>
          </w:tcPr>
          <w:p w:rsidR="002C770C" w:rsidRPr="00FD6C54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2C770C" w:rsidRPr="00FD6C54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Ніконюк Н.А.</w:t>
            </w:r>
          </w:p>
        </w:tc>
        <w:tc>
          <w:tcPr>
            <w:tcW w:w="1477" w:type="dxa"/>
          </w:tcPr>
          <w:p w:rsidR="002C770C" w:rsidRPr="00A2721B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770C" w:rsidTr="008B03C3">
        <w:tc>
          <w:tcPr>
            <w:tcW w:w="522" w:type="dxa"/>
          </w:tcPr>
          <w:p w:rsidR="002C770C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2C770C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пересувної дитячої філармонії в школах району.</w:t>
            </w:r>
          </w:p>
        </w:tc>
        <w:tc>
          <w:tcPr>
            <w:tcW w:w="1706" w:type="dxa"/>
          </w:tcPr>
          <w:p w:rsidR="002C770C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Вересень-травень</w:t>
            </w:r>
          </w:p>
        </w:tc>
        <w:tc>
          <w:tcPr>
            <w:tcW w:w="2107" w:type="dxa"/>
          </w:tcPr>
          <w:p w:rsidR="002C770C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Ромашко О.О. Колодяжна Л.Л.</w:t>
            </w:r>
          </w:p>
        </w:tc>
        <w:tc>
          <w:tcPr>
            <w:tcW w:w="1477" w:type="dxa"/>
          </w:tcPr>
          <w:p w:rsidR="002C770C" w:rsidRPr="00A2721B" w:rsidRDefault="002C770C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постіно діючої виставки «Петриківське диво»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7" w:type="dxa"/>
          </w:tcPr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0F0940" w:rsidRPr="00A2721B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до Дня вчителя. Святковий концерт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«Святкування Покрови» (Китайгородські храми)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жовтня</w:t>
            </w:r>
          </w:p>
        </w:tc>
        <w:tc>
          <w:tcPr>
            <w:tcW w:w="2107" w:type="dxa"/>
          </w:tcPr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Ніконюк Н.А.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Розважальний вечір «Осінні розваги».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Крупко М.Б.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туристсько-краєзнавчого гуртка «Церкви Царичанщини» (до 1025-річчя Християнства)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Жовтень-березень</w:t>
            </w:r>
          </w:p>
        </w:tc>
        <w:tc>
          <w:tcPr>
            <w:tcW w:w="210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Ніконюк Н.А.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обласній фольклорно-етнографічній експедиції «Звичаї, обряди мого краю»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Ніконюк Н.А.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для гуртківців «Свято салату»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0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Інтелектуальний конкурс «Загадки з хитринкою» у гуртку «Народна вишивка»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07" w:type="dxa"/>
          </w:tcPr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Н.В.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Пошуково-дослідницька робота «Моя Батьківщина – Україна»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Ніконюк Н.А.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альтернативних ялинок «Збережи ялинку»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Крупко М.Б., керівники ТО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Розважальне дійство «Дід Мороз проти Санта Клауса»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розваги (зимові канікули, окремий план)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у гуртку «Сувенір» «Новорічні традиції світу»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 Л.І.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Інтелектуальне шоу «Ерудит-2014»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 відпочинку «Кохання-зітхання» (до Дня Валентина)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07" w:type="dxa"/>
          </w:tcPr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«Міс Дюймовочка»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  <w:p w:rsidR="000F0940" w:rsidRPr="00FD6C54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940" w:rsidTr="008B03C3">
        <w:tc>
          <w:tcPr>
            <w:tcW w:w="522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15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Шевченківські Дні у гуртку «Туристсько-краєзнавчий»</w:t>
            </w:r>
          </w:p>
        </w:tc>
        <w:tc>
          <w:tcPr>
            <w:tcW w:w="1706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Ніконюк Н.А.</w:t>
            </w:r>
          </w:p>
        </w:tc>
        <w:tc>
          <w:tcPr>
            <w:tcW w:w="1477" w:type="dxa"/>
          </w:tcPr>
          <w:p w:rsidR="000F0940" w:rsidRDefault="000F0940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03C3" w:rsidTr="008B03C3">
        <w:tc>
          <w:tcPr>
            <w:tcW w:w="522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15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Пізнавальна екскурсія до студії народної майстрині петриківської витинанки Бабіч Л.В.</w:t>
            </w:r>
          </w:p>
        </w:tc>
        <w:tc>
          <w:tcPr>
            <w:tcW w:w="1706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  <w:p w:rsidR="008B03C3" w:rsidRPr="00FD6C54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03C3" w:rsidTr="008B03C3">
        <w:tc>
          <w:tcPr>
            <w:tcW w:w="522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15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вихованців гуртка «Шахи, шашки» з визначними шахістами району</w:t>
            </w:r>
          </w:p>
        </w:tc>
        <w:tc>
          <w:tcPr>
            <w:tcW w:w="1706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Кудін О.Л.</w:t>
            </w:r>
          </w:p>
        </w:tc>
        <w:tc>
          <w:tcPr>
            <w:tcW w:w="147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03C3" w:rsidTr="008B03C3">
        <w:tc>
          <w:tcPr>
            <w:tcW w:w="522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15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Концертна програма до Дня Перемоги.</w:t>
            </w:r>
          </w:p>
        </w:tc>
        <w:tc>
          <w:tcPr>
            <w:tcW w:w="1706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травня</w:t>
            </w:r>
          </w:p>
        </w:tc>
        <w:tc>
          <w:tcPr>
            <w:tcW w:w="210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  <w:p w:rsidR="008B03C3" w:rsidRPr="00FD6C54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Ромашко О.О.</w:t>
            </w:r>
          </w:p>
        </w:tc>
        <w:tc>
          <w:tcPr>
            <w:tcW w:w="147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03C3" w:rsidTr="008B03C3">
        <w:tc>
          <w:tcPr>
            <w:tcW w:w="522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515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Захисту дітей.</w:t>
            </w:r>
          </w:p>
        </w:tc>
        <w:tc>
          <w:tcPr>
            <w:tcW w:w="1706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травня</w:t>
            </w:r>
          </w:p>
        </w:tc>
        <w:tc>
          <w:tcPr>
            <w:tcW w:w="2107" w:type="dxa"/>
          </w:tcPr>
          <w:p w:rsidR="008B03C3" w:rsidRPr="00FD6C54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770C" w:rsidRPr="001A27D2" w:rsidRDefault="002C770C" w:rsidP="001A27D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A27D2" w:rsidRDefault="001A27D2" w:rsidP="001A27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B03C3" w:rsidRDefault="008B03C3" w:rsidP="008B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3C3" w:rsidRDefault="008B03C3" w:rsidP="008B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5C8F" w:rsidRPr="008B03C3" w:rsidRDefault="008B03C3" w:rsidP="008B0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3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III.УЧАСНИКИ НАВЧАЛЬН</w:t>
      </w:r>
      <w:r w:rsidR="002D1599">
        <w:rPr>
          <w:rFonts w:ascii="Times New Roman" w:hAnsi="Times New Roman" w:cs="Times New Roman"/>
          <w:b/>
          <w:sz w:val="28"/>
          <w:szCs w:val="28"/>
          <w:lang w:val="uk-UA"/>
        </w:rPr>
        <w:t>О-</w:t>
      </w:r>
      <w:r w:rsidRPr="008B03C3">
        <w:rPr>
          <w:rFonts w:ascii="Times New Roman" w:hAnsi="Times New Roman" w:cs="Times New Roman"/>
          <w:b/>
          <w:sz w:val="28"/>
          <w:szCs w:val="28"/>
          <w:lang w:val="uk-UA"/>
        </w:rPr>
        <w:t>ВИХОВНО</w:t>
      </w:r>
      <w:r w:rsidR="00FE5C8F" w:rsidRPr="008B03C3">
        <w:rPr>
          <w:rFonts w:ascii="Times New Roman" w:hAnsi="Times New Roman" w:cs="Times New Roman"/>
          <w:b/>
          <w:sz w:val="28"/>
          <w:szCs w:val="28"/>
          <w:lang w:val="uk-UA"/>
        </w:rPr>
        <w:t>ГО ПРОЦЕСУ</w:t>
      </w:r>
    </w:p>
    <w:p w:rsidR="00FE5C8F" w:rsidRDefault="00FE5C8F" w:rsidP="00FE5C8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5C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Модуль 1. Робота з </w:t>
      </w:r>
      <w:r w:rsidR="008B03C3">
        <w:rPr>
          <w:rFonts w:ascii="Times New Roman" w:hAnsi="Times New Roman" w:cs="Times New Roman"/>
          <w:b/>
          <w:i/>
          <w:sz w:val="28"/>
          <w:szCs w:val="28"/>
          <w:lang w:val="uk-UA"/>
        </w:rPr>
        <w:t>гуртківцями, педагогами,</w:t>
      </w:r>
      <w:r w:rsidRPr="00FE5C8F">
        <w:rPr>
          <w:rFonts w:ascii="Times New Roman" w:hAnsi="Times New Roman" w:cs="Times New Roman"/>
          <w:b/>
          <w:i/>
          <w:sz w:val="28"/>
          <w:szCs w:val="28"/>
          <w:lang w:val="uk-UA"/>
        </w:rPr>
        <w:t>батьками</w:t>
      </w:r>
      <w:r w:rsidR="008B03C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8B03C3" w:rsidRDefault="008B03C3" w:rsidP="00FE5C8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гуртківцями</w:t>
      </w:r>
    </w:p>
    <w:p w:rsidR="008B03C3" w:rsidRDefault="008B03C3" w:rsidP="00FE5C8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8B03C3" w:rsidRPr="00A2721B" w:rsidTr="008B03C3">
        <w:tc>
          <w:tcPr>
            <w:tcW w:w="522" w:type="dxa"/>
          </w:tcPr>
          <w:p w:rsidR="008B03C3" w:rsidRPr="00A2721B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8B03C3" w:rsidRPr="00A2721B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8B03C3" w:rsidRPr="00A2721B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8B03C3" w:rsidRPr="00A2721B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8B03C3" w:rsidRPr="00A2721B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8B03C3" w:rsidTr="008B03C3">
        <w:tc>
          <w:tcPr>
            <w:tcW w:w="522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15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соціальний паспорт гуртківців</w:t>
            </w:r>
          </w:p>
        </w:tc>
        <w:tc>
          <w:tcPr>
            <w:tcW w:w="1706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гуртків, методист</w:t>
            </w:r>
          </w:p>
        </w:tc>
        <w:tc>
          <w:tcPr>
            <w:tcW w:w="147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03C3" w:rsidTr="008B03C3">
        <w:tc>
          <w:tcPr>
            <w:tcW w:w="522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збори в гуртках та обрати актив творчих об»єднань і представників у раду гуртківців «Дитячий парламент»</w:t>
            </w:r>
          </w:p>
        </w:tc>
        <w:tc>
          <w:tcPr>
            <w:tcW w:w="1706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гуртків, </w:t>
            </w:r>
          </w:p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03C3" w:rsidTr="008B03C3">
        <w:tc>
          <w:tcPr>
            <w:tcW w:w="522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цілеспрямовану просвітницьку виховну роботу з формування гігієнічних навичок та засад здорового способу життя.</w:t>
            </w:r>
          </w:p>
        </w:tc>
        <w:tc>
          <w:tcPr>
            <w:tcW w:w="1706" w:type="dxa"/>
          </w:tcPr>
          <w:p w:rsidR="008B03C3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r w:rsidR="008B03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родовж року</w:t>
            </w:r>
          </w:p>
        </w:tc>
        <w:tc>
          <w:tcPr>
            <w:tcW w:w="2107" w:type="dxa"/>
          </w:tcPr>
          <w:p w:rsidR="008B03C3" w:rsidRDefault="00101E5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8B03C3" w:rsidRDefault="008B03C3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849" w:rsidTr="008B03C3">
        <w:tc>
          <w:tcPr>
            <w:tcW w:w="522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безпечні і нешкідливі умови навчання і належний режим роботи</w:t>
            </w:r>
          </w:p>
        </w:tc>
        <w:tc>
          <w:tcPr>
            <w:tcW w:w="1706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849" w:rsidTr="008B03C3">
        <w:tc>
          <w:tcPr>
            <w:tcW w:w="522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Створювати належні умови для фізичного розвитку та зміцнення здоров»я школярів</w:t>
            </w:r>
          </w:p>
        </w:tc>
        <w:tc>
          <w:tcPr>
            <w:tcW w:w="1706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849" w:rsidTr="008B03C3">
        <w:tc>
          <w:tcPr>
            <w:tcW w:w="522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активу самоврядування. Систематично проводити засідання ради гуртківців (за окремим планом)</w:t>
            </w:r>
          </w:p>
        </w:tc>
        <w:tc>
          <w:tcPr>
            <w:tcW w:w="1706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849" w:rsidTr="008B03C3">
        <w:tc>
          <w:tcPr>
            <w:tcW w:w="522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15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Охопити гуртковою роботою учнів, які мають відхилення в поведінці та навчанні.</w:t>
            </w:r>
          </w:p>
        </w:tc>
        <w:tc>
          <w:tcPr>
            <w:tcW w:w="1706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849" w:rsidTr="008B03C3">
        <w:tc>
          <w:tcPr>
            <w:tcW w:w="522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15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з обдарованими дітьми (за окремим планом)</w:t>
            </w:r>
          </w:p>
          <w:p w:rsidR="00F227B9" w:rsidRDefault="00F227B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27B9" w:rsidRDefault="00F227B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849" w:rsidTr="008B03C3">
        <w:tc>
          <w:tcPr>
            <w:tcW w:w="522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515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 заохочення учнів:</w:t>
            </w:r>
          </w:p>
          <w:p w:rsidR="00EE5849" w:rsidRDefault="00EE5849" w:rsidP="00EE58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 проводити діагностику здібностей гуртківців (обдаровані учні, учні з низьким потенціалом)</w:t>
            </w:r>
          </w:p>
          <w:p w:rsidR="00EE5849" w:rsidRDefault="00EE5849" w:rsidP="00EE58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поповнювати портфоліо обдарованих дітей</w:t>
            </w:r>
          </w:p>
          <w:p w:rsidR="00EE5849" w:rsidRDefault="00EE5849" w:rsidP="00EE58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листівки-подяки батькам</w:t>
            </w:r>
          </w:p>
          <w:p w:rsidR="00EE5849" w:rsidRDefault="00EE5849" w:rsidP="00EE5849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висвітлювати на сайті БДЮТ інформацію про переможців конкурсів, змагань.</w:t>
            </w:r>
          </w:p>
        </w:tc>
        <w:tc>
          <w:tcPr>
            <w:tcW w:w="1706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849" w:rsidTr="008B03C3">
        <w:tc>
          <w:tcPr>
            <w:tcW w:w="522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15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до партнерської співпраці на рівні педагог-учень(створення спільних проектів, творчих робіт)</w:t>
            </w:r>
          </w:p>
        </w:tc>
        <w:tc>
          <w:tcPr>
            <w:tcW w:w="1706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EE5849" w:rsidRDefault="00EE5849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EE5849" w:rsidRDefault="00EE5849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EFF" w:rsidTr="008B03C3">
        <w:tc>
          <w:tcPr>
            <w:tcW w:w="522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15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умови для розвитку творчих здібностей учнів, реалізації їхніх природних задатків, нахилів шляхом:</w:t>
            </w:r>
          </w:p>
          <w:p w:rsidR="00F22EFF" w:rsidRDefault="00F22EFF" w:rsidP="00F22E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до проектної діяльності,</w:t>
            </w:r>
          </w:p>
          <w:p w:rsidR="00F22EFF" w:rsidRDefault="00F22EFF" w:rsidP="00F22E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залучення до участі в районних, обласних, Всеукраїнських конкурсах </w:t>
            </w:r>
          </w:p>
        </w:tc>
        <w:tc>
          <w:tcPr>
            <w:tcW w:w="1706" w:type="dxa"/>
          </w:tcPr>
          <w:p w:rsidR="00F22EFF" w:rsidRDefault="00F22EFF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F22EFF" w:rsidRDefault="00F22EFF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EFF" w:rsidTr="008B03C3">
        <w:tc>
          <w:tcPr>
            <w:tcW w:w="522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15" w:type="dxa"/>
          </w:tcPr>
          <w:p w:rsidR="00F22EFF" w:rsidRDefault="00F22EFF" w:rsidP="00F22E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інформаційно-педагогічний супровід обдарованих дітей із метою дітей із метою надання консультацій щодо створення особистих портфоліо в межах:</w:t>
            </w:r>
          </w:p>
          <w:p w:rsidR="00F22EFF" w:rsidRDefault="00F22EFF" w:rsidP="00F22EF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круглого столу «Портфоліо учня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шлях до успіху»</w:t>
            </w:r>
          </w:p>
          <w:p w:rsidR="00F22EFF" w:rsidRDefault="00F22EFF" w:rsidP="00F22EF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 консультацій.</w:t>
            </w:r>
          </w:p>
        </w:tc>
        <w:tc>
          <w:tcPr>
            <w:tcW w:w="1706" w:type="dxa"/>
          </w:tcPr>
          <w:p w:rsidR="00F22EFF" w:rsidRDefault="00F22EFF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Упродовж року</w:t>
            </w:r>
          </w:p>
        </w:tc>
        <w:tc>
          <w:tcPr>
            <w:tcW w:w="2107" w:type="dxa"/>
          </w:tcPr>
          <w:p w:rsidR="00F22EFF" w:rsidRDefault="00F22EFF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EFF" w:rsidTr="008B03C3">
        <w:tc>
          <w:tcPr>
            <w:tcW w:w="522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515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Удосконалити алгоритм пам»ятки для обдарованих дітей, способи проведення самостійної діяльності</w:t>
            </w:r>
          </w:p>
        </w:tc>
        <w:tc>
          <w:tcPr>
            <w:tcW w:w="1706" w:type="dxa"/>
          </w:tcPr>
          <w:p w:rsidR="00F22EFF" w:rsidRDefault="00F22EFF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F22EFF" w:rsidRDefault="00F22EFF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EFF" w:rsidTr="008B03C3">
        <w:tc>
          <w:tcPr>
            <w:tcW w:w="522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15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творчі звіти гуртків наприкінці кожного навчального року</w:t>
            </w:r>
          </w:p>
        </w:tc>
        <w:tc>
          <w:tcPr>
            <w:tcW w:w="1706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07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F22EFF" w:rsidRDefault="00F22EFF" w:rsidP="008B03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2EFF" w:rsidRDefault="00F22EFF" w:rsidP="00FE5C8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03C3" w:rsidRDefault="00F22EFF" w:rsidP="00F22EF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батьками</w:t>
      </w: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0D4FE9" w:rsidTr="000D4FE9">
        <w:tc>
          <w:tcPr>
            <w:tcW w:w="522" w:type="dxa"/>
          </w:tcPr>
          <w:p w:rsidR="00FE5C8F" w:rsidRPr="00A2721B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FE5C8F" w:rsidRPr="00A2721B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FE5C8F" w:rsidRPr="00A2721B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FE5C8F" w:rsidRPr="00A2721B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FE5C8F" w:rsidRPr="00A2721B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D4FE9" w:rsidTr="000D4FE9">
        <w:tc>
          <w:tcPr>
            <w:tcW w:w="522" w:type="dxa"/>
          </w:tcPr>
          <w:p w:rsidR="00FE5C8F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15" w:type="dxa"/>
          </w:tcPr>
          <w:p w:rsidR="00FE5C8F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інформаційних куточків для батьків та вихованців БДЮТ.</w:t>
            </w:r>
          </w:p>
        </w:tc>
        <w:tc>
          <w:tcPr>
            <w:tcW w:w="1706" w:type="dxa"/>
          </w:tcPr>
          <w:p w:rsidR="00FE5C8F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FE5C8F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477" w:type="dxa"/>
          </w:tcPr>
          <w:p w:rsidR="00FE5C8F" w:rsidRDefault="00FE5C8F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FE9" w:rsidTr="000D4FE9">
        <w:tc>
          <w:tcPr>
            <w:tcW w:w="522" w:type="dxa"/>
          </w:tcPr>
          <w:p w:rsidR="00FE5C8F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FE5C8F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Скарбнички зауважень та пропозицій «Довіра» (для батьків та дітей)</w:t>
            </w:r>
          </w:p>
        </w:tc>
        <w:tc>
          <w:tcPr>
            <w:tcW w:w="1706" w:type="dxa"/>
          </w:tcPr>
          <w:p w:rsidR="00FE5C8F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7" w:type="dxa"/>
          </w:tcPr>
          <w:p w:rsidR="00FE5C8F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FE5C8F" w:rsidRDefault="00FE5C8F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FE9" w:rsidTr="000D4FE9">
        <w:tc>
          <w:tcPr>
            <w:tcW w:w="522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консультації та бесіди з батьками вихованців.</w:t>
            </w:r>
          </w:p>
        </w:tc>
        <w:tc>
          <w:tcPr>
            <w:tcW w:w="1706" w:type="dxa"/>
          </w:tcPr>
          <w:p w:rsidR="000D4FE9" w:rsidRDefault="000D4FE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7" w:type="dxa"/>
          </w:tcPr>
          <w:p w:rsidR="000D4FE9" w:rsidRDefault="000D4FE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477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FE9" w:rsidTr="000D4FE9">
        <w:tc>
          <w:tcPr>
            <w:tcW w:w="522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роботи гуртків на сторінках преси, на сайті БДЮТ</w:t>
            </w:r>
          </w:p>
        </w:tc>
        <w:tc>
          <w:tcPr>
            <w:tcW w:w="1706" w:type="dxa"/>
          </w:tcPr>
          <w:p w:rsidR="000D4FE9" w:rsidRDefault="000D4FE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7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477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FE9" w:rsidTr="000D4FE9">
        <w:tc>
          <w:tcPr>
            <w:tcW w:w="522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Вітання батьків кращих гуртківців з Новим роком.</w:t>
            </w:r>
          </w:p>
        </w:tc>
        <w:tc>
          <w:tcPr>
            <w:tcW w:w="1706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0D4FE9" w:rsidRDefault="000D4FE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477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FE9" w:rsidTr="000D4FE9">
        <w:tc>
          <w:tcPr>
            <w:tcW w:w="522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Дискусія-трикутник «Діти-батьки-педагоги:позиція сторін і гострі кути»</w:t>
            </w:r>
          </w:p>
        </w:tc>
        <w:tc>
          <w:tcPr>
            <w:tcW w:w="1706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FE9" w:rsidTr="000D4FE9">
        <w:tc>
          <w:tcPr>
            <w:tcW w:w="522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15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батьків до навчально-виховного процесу:</w:t>
            </w:r>
          </w:p>
          <w:p w:rsidR="000D4FE9" w:rsidRDefault="000D4FE9" w:rsidP="000D4F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 у масових заходах, відкритих заняттях</w:t>
            </w:r>
          </w:p>
          <w:p w:rsidR="000D4FE9" w:rsidRDefault="000D4FE9" w:rsidP="000D4F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Ремонту та благоустрою навчальних приміщень БДЮТ</w:t>
            </w:r>
          </w:p>
          <w:p w:rsidR="000D4FE9" w:rsidRDefault="000D4FE9" w:rsidP="000D4FE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Організація чергування батьків під час проведення масових заходів.</w:t>
            </w:r>
          </w:p>
        </w:tc>
        <w:tc>
          <w:tcPr>
            <w:tcW w:w="1706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107" w:type="dxa"/>
          </w:tcPr>
          <w:p w:rsidR="000D4FE9" w:rsidRDefault="000D4FE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477" w:type="dxa"/>
          </w:tcPr>
          <w:p w:rsidR="000D4FE9" w:rsidRDefault="000D4FE9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632" w:rsidTr="000D4FE9">
        <w:tc>
          <w:tcPr>
            <w:tcW w:w="522" w:type="dxa"/>
          </w:tcPr>
          <w:p w:rsidR="00525632" w:rsidRDefault="00525632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515" w:type="dxa"/>
          </w:tcPr>
          <w:p w:rsidR="00525632" w:rsidRDefault="00525632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консультування батьків щодо роботи з обдарованими дітьми.</w:t>
            </w:r>
          </w:p>
        </w:tc>
        <w:tc>
          <w:tcPr>
            <w:tcW w:w="1706" w:type="dxa"/>
          </w:tcPr>
          <w:p w:rsidR="00525632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525632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525632" w:rsidRDefault="00525632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632" w:rsidTr="000D4FE9">
        <w:tc>
          <w:tcPr>
            <w:tcW w:w="522" w:type="dxa"/>
          </w:tcPr>
          <w:p w:rsidR="00525632" w:rsidRDefault="00525632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15" w:type="dxa"/>
          </w:tcPr>
          <w:p w:rsidR="00525632" w:rsidRDefault="00525632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анкетування «Заклад, в якому навчається моя дитина»</w:t>
            </w:r>
          </w:p>
        </w:tc>
        <w:tc>
          <w:tcPr>
            <w:tcW w:w="1706" w:type="dxa"/>
          </w:tcPr>
          <w:p w:rsidR="00525632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525632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525632" w:rsidRDefault="00525632" w:rsidP="00FE5C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2721B" w:rsidRDefault="00A2721B" w:rsidP="00FE5C8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2721B" w:rsidRDefault="00525632" w:rsidP="005256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педагогами</w:t>
      </w: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525632" w:rsidRPr="00A2721B" w:rsidTr="0080338D">
        <w:tc>
          <w:tcPr>
            <w:tcW w:w="522" w:type="dxa"/>
          </w:tcPr>
          <w:p w:rsidR="00525632" w:rsidRPr="00A2721B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525632" w:rsidRPr="00A2721B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525632" w:rsidRPr="00A2721B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525632" w:rsidRPr="00A2721B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525632" w:rsidRPr="00A2721B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525632" w:rsidTr="0080338D">
        <w:tc>
          <w:tcPr>
            <w:tcW w:w="522" w:type="dxa"/>
          </w:tcPr>
          <w:p w:rsidR="00525632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15" w:type="dxa"/>
          </w:tcPr>
          <w:p w:rsidR="00525632" w:rsidRDefault="0080338D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розподіл педагогічного навантаження, скласти тарифікаційні списки педагогів.</w:t>
            </w:r>
          </w:p>
        </w:tc>
        <w:tc>
          <w:tcPr>
            <w:tcW w:w="1706" w:type="dxa"/>
          </w:tcPr>
          <w:p w:rsidR="00525632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525632" w:rsidRDefault="0080338D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525632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632" w:rsidTr="0080338D">
        <w:tc>
          <w:tcPr>
            <w:tcW w:w="522" w:type="dxa"/>
          </w:tcPr>
          <w:p w:rsidR="00525632" w:rsidRDefault="0080338D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525632" w:rsidRDefault="0080338D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вчасне подання, замовлення на проходження курсової перепідготовки при ДОІППО.</w:t>
            </w:r>
          </w:p>
        </w:tc>
        <w:tc>
          <w:tcPr>
            <w:tcW w:w="1706" w:type="dxa"/>
          </w:tcPr>
          <w:p w:rsidR="00525632" w:rsidRDefault="0080338D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107" w:type="dxa"/>
          </w:tcPr>
          <w:p w:rsidR="00525632" w:rsidRDefault="0080338D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525632" w:rsidRDefault="00525632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DE8" w:rsidTr="0080338D">
        <w:tc>
          <w:tcPr>
            <w:tcW w:w="522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організації і проведенню атестації педагогів відповідно до Типового положення про атестацію педагогічних працівників.</w:t>
            </w:r>
          </w:p>
        </w:tc>
        <w:tc>
          <w:tcPr>
            <w:tcW w:w="1706" w:type="dxa"/>
          </w:tcPr>
          <w:p w:rsidR="00221DE8" w:rsidRDefault="00221DE8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107" w:type="dxa"/>
          </w:tcPr>
          <w:p w:rsidR="00221DE8" w:rsidRDefault="00221DE8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DE8" w:rsidTr="0080338D">
        <w:tc>
          <w:tcPr>
            <w:tcW w:w="522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колегіальний розподіл, обговорення та затвердження педагогічного навантаження.</w:t>
            </w:r>
          </w:p>
        </w:tc>
        <w:tc>
          <w:tcPr>
            <w:tcW w:w="1706" w:type="dxa"/>
          </w:tcPr>
          <w:p w:rsidR="00221DE8" w:rsidRDefault="00221DE8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221DE8" w:rsidRDefault="00221DE8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DE8" w:rsidTr="0080338D">
        <w:tc>
          <w:tcPr>
            <w:tcW w:w="522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участі керівників гуртків у професійних конференціях, семінарах, творчих відрядженнях.</w:t>
            </w:r>
          </w:p>
        </w:tc>
        <w:tc>
          <w:tcPr>
            <w:tcW w:w="1706" w:type="dxa"/>
          </w:tcPr>
          <w:p w:rsidR="00221DE8" w:rsidRDefault="00221DE8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107" w:type="dxa"/>
          </w:tcPr>
          <w:p w:rsidR="00221DE8" w:rsidRDefault="00221DE8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DE8" w:rsidTr="0080338D">
        <w:tc>
          <w:tcPr>
            <w:tcW w:w="522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пропаганду кращих авторських розробок дидактичного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психолого-педагогічного забезпечення навчально-виховного процесу:</w:t>
            </w:r>
          </w:p>
          <w:p w:rsidR="00221DE8" w:rsidRDefault="00221DE8" w:rsidP="00221DE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засіданнях РМО педагогів-позашкільників</w:t>
            </w:r>
          </w:p>
        </w:tc>
        <w:tc>
          <w:tcPr>
            <w:tcW w:w="1706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107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DE8" w:rsidRPr="00221DE8" w:rsidTr="0080338D">
        <w:tc>
          <w:tcPr>
            <w:tcW w:w="522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515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семінар педагогів, які працюють з обдарованими дітьми, орієнтований на підвищення рівня їхньої психолого-педагогічної підготовки.</w:t>
            </w:r>
          </w:p>
        </w:tc>
        <w:tc>
          <w:tcPr>
            <w:tcW w:w="1706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1DE8" w:rsidRPr="00221DE8" w:rsidTr="0080338D">
        <w:tc>
          <w:tcPr>
            <w:tcW w:w="522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15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школи комп»ютерної грамотності педагогів ПНЗ.</w:t>
            </w:r>
          </w:p>
        </w:tc>
        <w:tc>
          <w:tcPr>
            <w:tcW w:w="1706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107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77" w:type="dxa"/>
          </w:tcPr>
          <w:p w:rsidR="00221DE8" w:rsidRDefault="00221DE8" w:rsidP="008033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5632" w:rsidRDefault="00525632" w:rsidP="005256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5C8F" w:rsidRDefault="00A2721B" w:rsidP="00221DE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721B"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Модуль 2. Атестація педагогічних працівників</w:t>
      </w: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A2721B" w:rsidTr="0050015A">
        <w:tc>
          <w:tcPr>
            <w:tcW w:w="522" w:type="dxa"/>
          </w:tcPr>
          <w:p w:rsidR="00A2721B" w:rsidRP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A2721B" w:rsidRP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A2721B" w:rsidRP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A2721B" w:rsidRP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A2721B" w:rsidRP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A2721B" w:rsidTr="0050015A">
        <w:tc>
          <w:tcPr>
            <w:tcW w:w="522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15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попереднього списку педагогічних працівників на проходження атестації.</w:t>
            </w:r>
          </w:p>
        </w:tc>
        <w:tc>
          <w:tcPr>
            <w:tcW w:w="1706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21B" w:rsidTr="0050015A">
        <w:tc>
          <w:tcPr>
            <w:tcW w:w="522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стенду «Атестація»</w:t>
            </w:r>
          </w:p>
        </w:tc>
        <w:tc>
          <w:tcPr>
            <w:tcW w:w="1706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21B" w:rsidTr="0050015A">
        <w:tc>
          <w:tcPr>
            <w:tcW w:w="522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наказу про проходження атестації педагогів БДЮТ</w:t>
            </w:r>
          </w:p>
        </w:tc>
        <w:tc>
          <w:tcPr>
            <w:tcW w:w="1706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21B" w:rsidTr="0050015A">
        <w:tc>
          <w:tcPr>
            <w:tcW w:w="522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перспективного плану курсової перепідготовки.</w:t>
            </w:r>
          </w:p>
        </w:tc>
        <w:tc>
          <w:tcPr>
            <w:tcW w:w="1706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21B" w:rsidTr="0050015A">
        <w:tc>
          <w:tcPr>
            <w:tcW w:w="522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обов»язків між членами атестаційної комісії. Затвердження плану роботи атестаційної комісії.</w:t>
            </w:r>
          </w:p>
        </w:tc>
        <w:tc>
          <w:tcPr>
            <w:tcW w:w="1706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721B" w:rsidTr="0050015A">
        <w:tc>
          <w:tcPr>
            <w:tcW w:w="522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атестаційної комісії</w:t>
            </w:r>
          </w:p>
        </w:tc>
        <w:tc>
          <w:tcPr>
            <w:tcW w:w="1706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10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A2721B" w:rsidRDefault="00A2721B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1EF4" w:rsidRDefault="00FB1EF4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9A9" w:rsidRDefault="004179A9" w:rsidP="004179A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79A9" w:rsidRDefault="004179A9" w:rsidP="004179A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79A9" w:rsidRPr="00C8536F" w:rsidRDefault="004179A9" w:rsidP="00C853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Модуль 4</w:t>
      </w:r>
      <w:r w:rsidRPr="00B401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Науково-методичне забезпечення</w:t>
      </w: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4179A9" w:rsidRPr="00A2721B" w:rsidTr="00C05A2D">
        <w:tc>
          <w:tcPr>
            <w:tcW w:w="522" w:type="dxa"/>
          </w:tcPr>
          <w:p w:rsidR="004179A9" w:rsidRPr="00A2721B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4179A9" w:rsidRPr="00A2721B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4179A9" w:rsidRPr="00A2721B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4179A9" w:rsidRPr="00A2721B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4179A9" w:rsidRPr="00A2721B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4179A9" w:rsidRPr="00A2721B" w:rsidTr="00C05A2D">
        <w:tc>
          <w:tcPr>
            <w:tcW w:w="522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15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РМО «Педагогічний процес ПНЗ як соціально-виховний феномен розвитку творчої особистості»</w:t>
            </w:r>
          </w:p>
        </w:tc>
        <w:tc>
          <w:tcPr>
            <w:tcW w:w="1706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 вересня 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Pr="00A2721B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методичних порад «Атестація педагогічних працівників: іспит на компетентність»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RP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Всеукраїнській акції «Педагогічна творчість – чарівний ключ дитячої творчості»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Бондарь І.М.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аналіз занять у гуртках БДЮТ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обласному етапі регіонального конкурсі «Світоч Придніпров»я-2013»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Н.В.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гра «Моделювання структури сучасного заняття»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«Дискусія «Якість позашкільної освіти: дійсність та перспективи»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РМО «Професійна компетентність педагогів – основа розвитку ПНЗ»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методичної допомоги «Виховний потенціал масових заходів у БДЮТ»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РМО «Самоосвіта як засіб спрямування педагога ПНЗ на інноваційну діяльність»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«Запобігання синдрому професійного вигорання»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авторських уроків (педагоги, які атестуються)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0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 Л.І.</w:t>
            </w:r>
          </w:p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Ромашко О.О.</w:t>
            </w:r>
          </w:p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Кудін О.Л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ринг «Диференційований підхід у здійсненні креативного розвитку вихованців»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«Упровадження інноваційних технологій у роботу керівника ТО»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Дискусійна трибуна «Я вдосконалююся, я розвиваюся»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методичного аналізу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Науково-практична конференція «Розвиток творчих здібностей та обдарованості: досвід, проблеми, перспективи»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на базі БДЮТ «Формування іміджу сучасного позашкільного закладу»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4179A9" w:rsidRPr="00FD6C54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апробації та впровадження нових освітніх технологій.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оптимальних умов для рівного доступу до якісної освіти вихованцям з особливими потребами.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9A9" w:rsidTr="00C05A2D">
        <w:tc>
          <w:tcPr>
            <w:tcW w:w="522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15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на курсах ДОІППО, участь у обласних нарадах, семінарах.</w:t>
            </w:r>
          </w:p>
        </w:tc>
        <w:tc>
          <w:tcPr>
            <w:tcW w:w="1706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4179A9" w:rsidRDefault="004179A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1EF4" w:rsidRDefault="00FB1EF4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EF4" w:rsidRDefault="00FB1EF4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EF4" w:rsidRDefault="00FB1EF4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36F" w:rsidRDefault="00C8536F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36F" w:rsidRDefault="00C8536F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36F" w:rsidRDefault="00C8536F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36F" w:rsidRDefault="00C8536F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36F" w:rsidRDefault="00C8536F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21B" w:rsidRDefault="00FB1EF4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IV. КЕРІВНИЦТВО НАВЧАЛЬНИМ ЗАКЛАДОМ</w:t>
      </w:r>
    </w:p>
    <w:p w:rsidR="002D1599" w:rsidRPr="002D1599" w:rsidRDefault="002D1599" w:rsidP="002D15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Модуль 1. Внутрішкільний контроль</w:t>
      </w: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FB1EF4" w:rsidRPr="00A2721B" w:rsidTr="00F57AAD">
        <w:tc>
          <w:tcPr>
            <w:tcW w:w="522" w:type="dxa"/>
          </w:tcPr>
          <w:p w:rsidR="00FB1EF4" w:rsidRPr="00A2721B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FB1EF4" w:rsidRPr="00A2721B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FB1EF4" w:rsidRPr="00A2721B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FB1EF4" w:rsidRPr="00A2721B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FB1EF4" w:rsidRPr="00A2721B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B1EF4" w:rsidTr="00F57AAD">
        <w:tc>
          <w:tcPr>
            <w:tcW w:w="522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15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контроль виконання Статуту БДЮТ, Законів України «Про освіту», «Про позашкільну освіту», «Про мови», Національної стратегії розвитку освіти на період до 2021 року.</w:t>
            </w:r>
          </w:p>
        </w:tc>
        <w:tc>
          <w:tcPr>
            <w:tcW w:w="1706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7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1EF4" w:rsidTr="00F57AAD">
        <w:tc>
          <w:tcPr>
            <w:tcW w:w="522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питання діяльності навчального закладу вирішувати на загальних зборах трудового колективу.</w:t>
            </w:r>
          </w:p>
        </w:tc>
        <w:tc>
          <w:tcPr>
            <w:tcW w:w="1706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7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1EF4" w:rsidTr="00F57AAD">
        <w:tc>
          <w:tcPr>
            <w:tcW w:w="522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і проведення педагогічних рад:</w:t>
            </w:r>
          </w:p>
          <w:p w:rsidR="00FB1EF4" w:rsidRDefault="00FB1EF4" w:rsidP="00FB1E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«Прогностичні орієнтири розвитку ПНЗ в новому навчальному році»</w:t>
            </w:r>
          </w:p>
          <w:p w:rsidR="00FB1EF4" w:rsidRDefault="00FB1EF4" w:rsidP="00FB1E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«Формування здорового способу життя учнів в умовах ПНЗ»</w:t>
            </w:r>
          </w:p>
          <w:p w:rsidR="00FB1EF4" w:rsidRDefault="00FB1EF4" w:rsidP="00FB1E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«Вплив науково-методичної підготовки та професійної майстерності педагогів на результативність навчально-виховного процесу»</w:t>
            </w:r>
          </w:p>
          <w:p w:rsidR="00FB1EF4" w:rsidRDefault="00F57AAD" w:rsidP="00FB1EF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«Моніторинг якості реалізації педагогами навчальних програм»</w:t>
            </w:r>
          </w:p>
        </w:tc>
        <w:tc>
          <w:tcPr>
            <w:tcW w:w="1706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13.09.2013</w:t>
            </w: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B1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7AAD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1EF4" w:rsidTr="00F57AAD">
        <w:tc>
          <w:tcPr>
            <w:tcW w:w="522" w:type="dxa"/>
          </w:tcPr>
          <w:p w:rsidR="00FB1EF4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FB1EF4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наради в присутності директора, методиста</w:t>
            </w:r>
          </w:p>
        </w:tc>
        <w:tc>
          <w:tcPr>
            <w:tcW w:w="1706" w:type="dxa"/>
          </w:tcPr>
          <w:p w:rsidR="00FB1EF4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в місяць</w:t>
            </w:r>
          </w:p>
        </w:tc>
        <w:tc>
          <w:tcPr>
            <w:tcW w:w="2107" w:type="dxa"/>
          </w:tcPr>
          <w:p w:rsidR="00FB1EF4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FB1EF4" w:rsidRDefault="00FB1EF4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1EF4" w:rsidRDefault="00FB1EF4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AAD" w:rsidRDefault="00F57AAD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7AAD" w:rsidRPr="00F57AAD" w:rsidRDefault="00F57AAD" w:rsidP="00C853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Модуль 2. Стан викладання в гуртках</w:t>
      </w: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F57AAD" w:rsidRPr="00A2721B" w:rsidTr="00F57AAD">
        <w:tc>
          <w:tcPr>
            <w:tcW w:w="522" w:type="dxa"/>
          </w:tcPr>
          <w:p w:rsidR="00F57AAD" w:rsidRPr="00A2721B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F57AAD" w:rsidRPr="00A2721B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F57AAD" w:rsidRPr="00A2721B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F57AAD" w:rsidRPr="00A2721B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F57AAD" w:rsidRPr="00A2721B" w:rsidRDefault="00F57AAD" w:rsidP="00F57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4D307C" w:rsidTr="00F57AAD">
        <w:tc>
          <w:tcPr>
            <w:tcW w:w="522" w:type="dxa"/>
          </w:tcPr>
          <w:p w:rsidR="004D307C" w:rsidRDefault="004D307C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15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Відкрите заняття у гуртку «Бісероплетіння»</w:t>
            </w:r>
          </w:p>
        </w:tc>
        <w:tc>
          <w:tcPr>
            <w:tcW w:w="1706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07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Бондарь І.М.</w:t>
            </w:r>
          </w:p>
        </w:tc>
        <w:tc>
          <w:tcPr>
            <w:tcW w:w="1477" w:type="dxa"/>
          </w:tcPr>
          <w:p w:rsidR="004D307C" w:rsidRDefault="004D307C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07C" w:rsidTr="00F57AAD">
        <w:tc>
          <w:tcPr>
            <w:tcW w:w="522" w:type="dxa"/>
          </w:tcPr>
          <w:p w:rsidR="004D307C" w:rsidRDefault="004D307C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Відкрите заняття у гуртках «Народні ремесла» та</w:t>
            </w:r>
          </w:p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«Вишивка. Килимарство»</w:t>
            </w:r>
          </w:p>
        </w:tc>
        <w:tc>
          <w:tcPr>
            <w:tcW w:w="1706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Хорольська А.В.</w:t>
            </w:r>
          </w:p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Н.В.</w:t>
            </w:r>
          </w:p>
        </w:tc>
        <w:tc>
          <w:tcPr>
            <w:tcW w:w="1477" w:type="dxa"/>
          </w:tcPr>
          <w:p w:rsidR="004D307C" w:rsidRDefault="004D307C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07C" w:rsidTr="00F57AAD">
        <w:tc>
          <w:tcPr>
            <w:tcW w:w="522" w:type="dxa"/>
          </w:tcPr>
          <w:p w:rsidR="004D307C" w:rsidRDefault="004D307C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Відкрите заняття у гуртку «Квітникарі-аранжувальники», естрадного співу</w:t>
            </w:r>
          </w:p>
        </w:tc>
        <w:tc>
          <w:tcPr>
            <w:tcW w:w="1706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Крупко М.Б.</w:t>
            </w:r>
          </w:p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Ромашко О.О.</w:t>
            </w:r>
          </w:p>
        </w:tc>
        <w:tc>
          <w:tcPr>
            <w:tcW w:w="1477" w:type="dxa"/>
          </w:tcPr>
          <w:p w:rsidR="004D307C" w:rsidRDefault="004D307C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07C" w:rsidRPr="002D1599" w:rsidTr="00F57AAD">
        <w:tc>
          <w:tcPr>
            <w:tcW w:w="522" w:type="dxa"/>
          </w:tcPr>
          <w:p w:rsidR="004D307C" w:rsidRDefault="004D307C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Відкрите заняття у гуртку «Шашки. Шахи» та «Сувенір»</w:t>
            </w:r>
          </w:p>
        </w:tc>
        <w:tc>
          <w:tcPr>
            <w:tcW w:w="1706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07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Кудін О.Л.</w:t>
            </w:r>
          </w:p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Дашко Л.І.</w:t>
            </w:r>
          </w:p>
        </w:tc>
        <w:tc>
          <w:tcPr>
            <w:tcW w:w="1477" w:type="dxa"/>
          </w:tcPr>
          <w:p w:rsidR="004D307C" w:rsidRDefault="004D307C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07C" w:rsidTr="00F57AAD">
        <w:tc>
          <w:tcPr>
            <w:tcW w:w="522" w:type="dxa"/>
          </w:tcPr>
          <w:p w:rsidR="004D307C" w:rsidRDefault="004D307C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Відкрите заняття у гуртку</w:t>
            </w:r>
          </w:p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«Петриківська витинанка», туристсько-краєзнавчому.</w:t>
            </w:r>
          </w:p>
        </w:tc>
        <w:tc>
          <w:tcPr>
            <w:tcW w:w="1706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Ніконюк Н.А.</w:t>
            </w:r>
          </w:p>
        </w:tc>
        <w:tc>
          <w:tcPr>
            <w:tcW w:w="1477" w:type="dxa"/>
          </w:tcPr>
          <w:p w:rsidR="004D307C" w:rsidRDefault="004D307C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7B9" w:rsidTr="00F57AAD">
        <w:tc>
          <w:tcPr>
            <w:tcW w:w="522" w:type="dxa"/>
          </w:tcPr>
          <w:p w:rsidR="00F227B9" w:rsidRDefault="00F227B9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застосування педагогами інноваційних методів і форм роботи в процесі занять гуртків</w:t>
            </w:r>
          </w:p>
        </w:tc>
        <w:tc>
          <w:tcPr>
            <w:tcW w:w="1706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107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F227B9" w:rsidRDefault="00F227B9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7B9" w:rsidTr="00F57AAD">
        <w:tc>
          <w:tcPr>
            <w:tcW w:w="522" w:type="dxa"/>
          </w:tcPr>
          <w:p w:rsidR="00F227B9" w:rsidRDefault="00F227B9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15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рівень використання педагогічних технологій проведення занять керівниками гуртків, що атестуються</w:t>
            </w:r>
          </w:p>
        </w:tc>
        <w:tc>
          <w:tcPr>
            <w:tcW w:w="1706" w:type="dxa"/>
          </w:tcPr>
          <w:p w:rsidR="00F227B9" w:rsidRDefault="00F227B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107" w:type="dxa"/>
          </w:tcPr>
          <w:p w:rsidR="00F227B9" w:rsidRDefault="00F227B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F227B9" w:rsidRDefault="00F227B9" w:rsidP="00C05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F227B9" w:rsidRDefault="00F227B9" w:rsidP="00F57A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7AAD" w:rsidRDefault="00F57AAD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07C" w:rsidRDefault="002D1599" w:rsidP="00FB1E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Модуль 3. </w:t>
      </w:r>
      <w:r w:rsidR="004D307C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 документації</w:t>
      </w:r>
    </w:p>
    <w:tbl>
      <w:tblPr>
        <w:tblStyle w:val="ab"/>
        <w:tblW w:w="10804" w:type="dxa"/>
        <w:tblInd w:w="250" w:type="dxa"/>
        <w:tblLook w:val="04A0"/>
      </w:tblPr>
      <w:tblGrid>
        <w:gridCol w:w="515"/>
        <w:gridCol w:w="2141"/>
        <w:gridCol w:w="1677"/>
        <w:gridCol w:w="1842"/>
        <w:gridCol w:w="1657"/>
        <w:gridCol w:w="2972"/>
      </w:tblGrid>
      <w:tr w:rsidR="004D307C" w:rsidRPr="00A2721B" w:rsidTr="004D307C">
        <w:tc>
          <w:tcPr>
            <w:tcW w:w="522" w:type="dxa"/>
          </w:tcPr>
          <w:p w:rsidR="004D307C" w:rsidRPr="00A2721B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71" w:type="dxa"/>
          </w:tcPr>
          <w:p w:rsidR="004D307C" w:rsidRPr="00A2721B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1" w:type="dxa"/>
          </w:tcPr>
          <w:p w:rsidR="004D307C" w:rsidRPr="00A2721B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4D307C" w:rsidRPr="00A2721B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18" w:type="dxa"/>
          </w:tcPr>
          <w:p w:rsidR="004D307C" w:rsidRPr="00A2721B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3149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</w:t>
            </w:r>
          </w:p>
          <w:p w:rsidR="004D307C" w:rsidRPr="00A2721B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</w:tr>
      <w:tr w:rsidR="004D307C" w:rsidTr="004D307C">
        <w:tc>
          <w:tcPr>
            <w:tcW w:w="522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1" w:type="dxa"/>
          </w:tcPr>
          <w:p w:rsidR="004D307C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навчальні програми гуртків у відповідності до вимог методичних рекомендацій Інституту інноваційних технологій і змісту освіти</w:t>
            </w:r>
          </w:p>
        </w:tc>
        <w:tc>
          <w:tcPr>
            <w:tcW w:w="1701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січень</w:t>
            </w:r>
          </w:p>
        </w:tc>
        <w:tc>
          <w:tcPr>
            <w:tcW w:w="1843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418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на нараду в присутності директора</w:t>
            </w:r>
          </w:p>
        </w:tc>
        <w:tc>
          <w:tcPr>
            <w:tcW w:w="3149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07C" w:rsidTr="004D307C">
        <w:tc>
          <w:tcPr>
            <w:tcW w:w="522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171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веденням документації керівників гуртків</w:t>
            </w:r>
          </w:p>
        </w:tc>
        <w:tc>
          <w:tcPr>
            <w:tcW w:w="1701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843" w:type="dxa"/>
          </w:tcPr>
          <w:p w:rsidR="004D307C" w:rsidRDefault="00D628E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18" w:type="dxa"/>
          </w:tcPr>
          <w:p w:rsidR="004D307C" w:rsidRDefault="00D628E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контролю, бесіди</w:t>
            </w:r>
          </w:p>
        </w:tc>
        <w:tc>
          <w:tcPr>
            <w:tcW w:w="3149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07C" w:rsidTr="004D307C">
        <w:tc>
          <w:tcPr>
            <w:tcW w:w="522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71" w:type="dxa"/>
          </w:tcPr>
          <w:p w:rsidR="004D307C" w:rsidRDefault="00D628E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обліку трудових книжок, ведення трудових книжок</w:t>
            </w:r>
          </w:p>
        </w:tc>
        <w:tc>
          <w:tcPr>
            <w:tcW w:w="1701" w:type="dxa"/>
          </w:tcPr>
          <w:p w:rsidR="004D307C" w:rsidRDefault="00D628E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843" w:type="dxa"/>
          </w:tcPr>
          <w:p w:rsidR="004D307C" w:rsidRDefault="00D628E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18" w:type="dxa"/>
          </w:tcPr>
          <w:p w:rsidR="004D307C" w:rsidRDefault="00D628E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3149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07C" w:rsidTr="004D307C">
        <w:tc>
          <w:tcPr>
            <w:tcW w:w="522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71" w:type="dxa"/>
          </w:tcPr>
          <w:p w:rsidR="004D307C" w:rsidRDefault="00D628E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книги обліку вхідного і вихідного листування</w:t>
            </w:r>
          </w:p>
        </w:tc>
        <w:tc>
          <w:tcPr>
            <w:tcW w:w="1701" w:type="dxa"/>
          </w:tcPr>
          <w:p w:rsidR="004D307C" w:rsidRDefault="00D628E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рази на семестр</w:t>
            </w:r>
          </w:p>
        </w:tc>
        <w:tc>
          <w:tcPr>
            <w:tcW w:w="1843" w:type="dxa"/>
          </w:tcPr>
          <w:p w:rsidR="004D307C" w:rsidRDefault="00D628E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18" w:type="dxa"/>
          </w:tcPr>
          <w:p w:rsidR="004D307C" w:rsidRDefault="00D628E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3149" w:type="dxa"/>
          </w:tcPr>
          <w:p w:rsidR="004D307C" w:rsidRDefault="004D307C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7B9" w:rsidTr="004D307C">
        <w:tc>
          <w:tcPr>
            <w:tcW w:w="522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71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стан виконання плану роботи БДЮТ, виховних планів на 2013-2014 н.р.</w:t>
            </w:r>
          </w:p>
        </w:tc>
        <w:tc>
          <w:tcPr>
            <w:tcW w:w="1701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43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18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3149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1EF4" w:rsidRDefault="002D1599" w:rsidP="00C853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Модуль 4. </w:t>
      </w:r>
      <w:r w:rsidR="00FE699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Контрольно-аналітична діяльність</w:t>
      </w:r>
    </w:p>
    <w:tbl>
      <w:tblPr>
        <w:tblStyle w:val="ab"/>
        <w:tblW w:w="9133" w:type="dxa"/>
        <w:tblInd w:w="250" w:type="dxa"/>
        <w:tblLayout w:type="fixed"/>
        <w:tblLook w:val="04A0"/>
      </w:tblPr>
      <w:tblGrid>
        <w:gridCol w:w="515"/>
        <w:gridCol w:w="2887"/>
        <w:gridCol w:w="1985"/>
        <w:gridCol w:w="1842"/>
        <w:gridCol w:w="1904"/>
      </w:tblGrid>
      <w:tr w:rsidR="00FE6992" w:rsidRPr="00A2721B" w:rsidTr="00FE6992">
        <w:tc>
          <w:tcPr>
            <w:tcW w:w="515" w:type="dxa"/>
          </w:tcPr>
          <w:p w:rsidR="00FE6992" w:rsidRPr="00A2721B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87" w:type="dxa"/>
          </w:tcPr>
          <w:p w:rsidR="00FE6992" w:rsidRPr="00A2721B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985" w:type="dxa"/>
          </w:tcPr>
          <w:p w:rsidR="00FE6992" w:rsidRPr="00A2721B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842" w:type="dxa"/>
          </w:tcPr>
          <w:p w:rsidR="00FE6992" w:rsidRPr="00A2721B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904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</w:t>
            </w:r>
          </w:p>
          <w:p w:rsidR="00FE6992" w:rsidRPr="00A2721B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</w:tr>
      <w:tr w:rsidR="00D02A4B" w:rsidRPr="00A2721B" w:rsidTr="002E0218">
        <w:tc>
          <w:tcPr>
            <w:tcW w:w="9133" w:type="dxa"/>
            <w:gridSpan w:val="5"/>
          </w:tcPr>
          <w:p w:rsidR="00D02A4B" w:rsidRPr="00D02A4B" w:rsidRDefault="00D02A4B" w:rsidP="00D02A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02A4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вересень</w:t>
            </w:r>
          </w:p>
        </w:tc>
      </w:tr>
      <w:tr w:rsidR="00FE6992" w:rsidTr="00FE6992">
        <w:tc>
          <w:tcPr>
            <w:tcW w:w="51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7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розкладу занять гуртків на 1 семестр</w:t>
            </w:r>
          </w:p>
        </w:tc>
        <w:tc>
          <w:tcPr>
            <w:tcW w:w="198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6992" w:rsidTr="00FE6992">
        <w:tc>
          <w:tcPr>
            <w:tcW w:w="51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87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планування гурткової роботи керівників ТО</w:t>
            </w:r>
          </w:p>
        </w:tc>
        <w:tc>
          <w:tcPr>
            <w:tcW w:w="198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842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904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6992" w:rsidTr="00FE6992">
        <w:tc>
          <w:tcPr>
            <w:tcW w:w="51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87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та видати накази про організований початок навчального року</w:t>
            </w:r>
          </w:p>
        </w:tc>
        <w:tc>
          <w:tcPr>
            <w:tcW w:w="198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1842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6992" w:rsidTr="00FE6992">
        <w:tc>
          <w:tcPr>
            <w:tcW w:w="51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7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готовності БДЮТ до нового навчального року</w:t>
            </w:r>
          </w:p>
          <w:p w:rsidR="00C8536F" w:rsidRDefault="00C8536F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6992" w:rsidTr="00FE6992">
        <w:tc>
          <w:tcPr>
            <w:tcW w:w="51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87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виконання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санітарно-гігієнічних норм напередодні навчального року.</w:t>
            </w:r>
          </w:p>
        </w:tc>
        <w:tc>
          <w:tcPr>
            <w:tcW w:w="198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дирекція</w:t>
            </w:r>
          </w:p>
        </w:tc>
        <w:tc>
          <w:tcPr>
            <w:tcW w:w="1842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Книга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записів ВШК</w:t>
            </w:r>
          </w:p>
        </w:tc>
        <w:tc>
          <w:tcPr>
            <w:tcW w:w="1904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6992" w:rsidTr="00FE6992">
        <w:tc>
          <w:tcPr>
            <w:tcW w:w="51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87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ведення медичних книжок працівників.</w:t>
            </w:r>
          </w:p>
        </w:tc>
        <w:tc>
          <w:tcPr>
            <w:tcW w:w="198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904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6992" w:rsidTr="00FE6992">
        <w:tc>
          <w:tcPr>
            <w:tcW w:w="51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87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підготовки навчальних кабінетів до нового навчального року.</w:t>
            </w:r>
          </w:p>
        </w:tc>
        <w:tc>
          <w:tcPr>
            <w:tcW w:w="198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1842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904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6992" w:rsidTr="00FE6992">
        <w:tc>
          <w:tcPr>
            <w:tcW w:w="51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87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Укласти між адміністрацією БДЮТ та ПК угоду про охорону праці на 2013-2014 н.р.</w:t>
            </w:r>
          </w:p>
        </w:tc>
        <w:tc>
          <w:tcPr>
            <w:tcW w:w="1985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Дирекція, ПК</w:t>
            </w:r>
          </w:p>
        </w:tc>
        <w:tc>
          <w:tcPr>
            <w:tcW w:w="1842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Угода</w:t>
            </w:r>
          </w:p>
        </w:tc>
        <w:tc>
          <w:tcPr>
            <w:tcW w:w="1904" w:type="dxa"/>
          </w:tcPr>
          <w:p w:rsidR="00FE6992" w:rsidRDefault="00FE699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1EEB" w:rsidTr="00FE6992">
        <w:tc>
          <w:tcPr>
            <w:tcW w:w="515" w:type="dxa"/>
          </w:tcPr>
          <w:p w:rsidR="00E41EEB" w:rsidRDefault="00E41EE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87" w:type="dxa"/>
          </w:tcPr>
          <w:p w:rsidR="00E41EEB" w:rsidRDefault="00E41EE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соціальний захист вихованців незахищених категорій</w:t>
            </w:r>
          </w:p>
        </w:tc>
        <w:tc>
          <w:tcPr>
            <w:tcW w:w="1985" w:type="dxa"/>
          </w:tcPr>
          <w:p w:rsidR="00E41EEB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E41EEB" w:rsidRDefault="00E41EE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E41EEB" w:rsidRDefault="00E41EE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D82" w:rsidTr="00FE6992">
        <w:tc>
          <w:tcPr>
            <w:tcW w:w="51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87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відвідування занять учнями</w:t>
            </w:r>
          </w:p>
        </w:tc>
        <w:tc>
          <w:tcPr>
            <w:tcW w:w="198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D82" w:rsidTr="00FE6992">
        <w:tc>
          <w:tcPr>
            <w:tcW w:w="51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87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складанням соціального паспорту БДЮТ.</w:t>
            </w:r>
          </w:p>
        </w:tc>
        <w:tc>
          <w:tcPr>
            <w:tcW w:w="198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904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D82" w:rsidTr="00FE6992">
        <w:tc>
          <w:tcPr>
            <w:tcW w:w="51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87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виконання графіка підвищення кваліфікації</w:t>
            </w:r>
          </w:p>
        </w:tc>
        <w:tc>
          <w:tcPr>
            <w:tcW w:w="198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</w:t>
            </w:r>
          </w:p>
        </w:tc>
        <w:tc>
          <w:tcPr>
            <w:tcW w:w="1904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D82" w:rsidTr="00FE6992">
        <w:tc>
          <w:tcPr>
            <w:tcW w:w="51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87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методичної роботи в БДЮТ</w:t>
            </w:r>
          </w:p>
        </w:tc>
        <w:tc>
          <w:tcPr>
            <w:tcW w:w="198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D82" w:rsidTr="00FE6992">
        <w:tc>
          <w:tcPr>
            <w:tcW w:w="51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87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обов»язків між директором та методистом</w:t>
            </w:r>
          </w:p>
        </w:tc>
        <w:tc>
          <w:tcPr>
            <w:tcW w:w="198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D82" w:rsidTr="00FE6992">
        <w:tc>
          <w:tcPr>
            <w:tcW w:w="51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87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тарифікації педагогів</w:t>
            </w:r>
          </w:p>
        </w:tc>
        <w:tc>
          <w:tcPr>
            <w:tcW w:w="198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D82" w:rsidTr="00FE6992">
        <w:tc>
          <w:tcPr>
            <w:tcW w:w="51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87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Медико-педагогічний контроль занять туристсько-краєзнавчого гуртка</w:t>
            </w:r>
          </w:p>
        </w:tc>
        <w:tc>
          <w:tcPr>
            <w:tcW w:w="1985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</w:t>
            </w:r>
          </w:p>
        </w:tc>
        <w:tc>
          <w:tcPr>
            <w:tcW w:w="1904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27B9" w:rsidTr="00FE6992">
        <w:tc>
          <w:tcPr>
            <w:tcW w:w="515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87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рівня укомплектованості груп гуртків</w:t>
            </w:r>
          </w:p>
        </w:tc>
        <w:tc>
          <w:tcPr>
            <w:tcW w:w="1985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904" w:type="dxa"/>
          </w:tcPr>
          <w:p w:rsidR="00F227B9" w:rsidRDefault="00F227B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4845" w:rsidTr="00BB51C3">
        <w:tc>
          <w:tcPr>
            <w:tcW w:w="9133" w:type="dxa"/>
            <w:gridSpan w:val="5"/>
          </w:tcPr>
          <w:p w:rsidR="009E4845" w:rsidRPr="00D02A4B" w:rsidRDefault="009E4845" w:rsidP="009E484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2A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жовтень</w:t>
            </w:r>
          </w:p>
        </w:tc>
      </w:tr>
      <w:tr w:rsidR="00850D82" w:rsidTr="00FE6992">
        <w:tc>
          <w:tcPr>
            <w:tcW w:w="515" w:type="dxa"/>
          </w:tcPr>
          <w:p w:rsidR="00850D82" w:rsidRDefault="009E484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7" w:type="dxa"/>
          </w:tcPr>
          <w:p w:rsidR="00850D82" w:rsidRDefault="009E484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робота БДЮТ під час канікул</w:t>
            </w:r>
          </w:p>
        </w:tc>
        <w:tc>
          <w:tcPr>
            <w:tcW w:w="1985" w:type="dxa"/>
          </w:tcPr>
          <w:p w:rsidR="00850D82" w:rsidRDefault="009E484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842" w:type="dxa"/>
          </w:tcPr>
          <w:p w:rsidR="00850D82" w:rsidRDefault="009E484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904" w:type="dxa"/>
          </w:tcPr>
          <w:p w:rsidR="00850D82" w:rsidRDefault="00850D82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67D5" w:rsidTr="00FE6992">
        <w:tc>
          <w:tcPr>
            <w:tcW w:w="51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87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складання списку вчителів на проходження атестації</w:t>
            </w:r>
          </w:p>
        </w:tc>
        <w:tc>
          <w:tcPr>
            <w:tcW w:w="1985" w:type="dxa"/>
          </w:tcPr>
          <w:p w:rsidR="000E67D5" w:rsidRDefault="000E67D5" w:rsidP="00BB5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842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904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67D5" w:rsidTr="00FE6992">
        <w:tc>
          <w:tcPr>
            <w:tcW w:w="51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87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інвентаризації</w:t>
            </w:r>
          </w:p>
        </w:tc>
        <w:tc>
          <w:tcPr>
            <w:tcW w:w="198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</w:t>
            </w:r>
          </w:p>
        </w:tc>
        <w:tc>
          <w:tcPr>
            <w:tcW w:w="1904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67D5" w:rsidTr="00FE6992">
        <w:tc>
          <w:tcPr>
            <w:tcW w:w="51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7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підготовки до опалювального сезону</w:t>
            </w:r>
          </w:p>
        </w:tc>
        <w:tc>
          <w:tcPr>
            <w:tcW w:w="198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</w:t>
            </w:r>
          </w:p>
        </w:tc>
        <w:tc>
          <w:tcPr>
            <w:tcW w:w="1904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67D5" w:rsidTr="00FE6992">
        <w:tc>
          <w:tcPr>
            <w:tcW w:w="51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87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відвідування занять гуртківцями</w:t>
            </w:r>
          </w:p>
        </w:tc>
        <w:tc>
          <w:tcPr>
            <w:tcW w:w="198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E67D5" w:rsidRDefault="000E67D5" w:rsidP="00BB5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67D5" w:rsidTr="00FE6992">
        <w:tc>
          <w:tcPr>
            <w:tcW w:w="51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87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організації роботи з питань профілактики дитячого травматизму та запобігання йому. </w:t>
            </w:r>
          </w:p>
        </w:tc>
        <w:tc>
          <w:tcPr>
            <w:tcW w:w="198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904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67D5" w:rsidTr="00FE6992">
        <w:tc>
          <w:tcPr>
            <w:tcW w:w="51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87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відкритих занять та виховних заходів</w:t>
            </w:r>
          </w:p>
        </w:tc>
        <w:tc>
          <w:tcPr>
            <w:tcW w:w="198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842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904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67D5" w:rsidTr="00FE6992">
        <w:tc>
          <w:tcPr>
            <w:tcW w:w="51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87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роботи з учнями, які мають початковий рівень навчальних досягнень. Організація особистісно зорієнтованого навчання.</w:t>
            </w:r>
          </w:p>
        </w:tc>
        <w:tc>
          <w:tcPr>
            <w:tcW w:w="198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0E67D5" w:rsidRDefault="000E67D5" w:rsidP="00BB5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67D5" w:rsidTr="00FE6992">
        <w:tc>
          <w:tcPr>
            <w:tcW w:w="51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87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станом викладання в гуртках, керівники яких атестуються:</w:t>
            </w:r>
          </w:p>
          <w:p w:rsidR="000E67D5" w:rsidRDefault="000E67D5" w:rsidP="000E67D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Вокальний</w:t>
            </w:r>
          </w:p>
          <w:p w:rsidR="000E67D5" w:rsidRDefault="000E67D5" w:rsidP="000E67D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«Сувенір»</w:t>
            </w:r>
          </w:p>
          <w:p w:rsidR="000E67D5" w:rsidRDefault="000E67D5" w:rsidP="000E67D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«Шашки. Шахи»</w:t>
            </w:r>
          </w:p>
          <w:p w:rsidR="00C8536F" w:rsidRDefault="00C8536F" w:rsidP="00C85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36F" w:rsidRDefault="00C8536F" w:rsidP="00C85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36F" w:rsidRDefault="00C8536F" w:rsidP="00C853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67D5" w:rsidTr="00BB51C3">
        <w:tc>
          <w:tcPr>
            <w:tcW w:w="9133" w:type="dxa"/>
            <w:gridSpan w:val="5"/>
          </w:tcPr>
          <w:p w:rsidR="000E67D5" w:rsidRPr="00D02A4B" w:rsidRDefault="000E67D5" w:rsidP="000E67D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2A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листопад</w:t>
            </w:r>
          </w:p>
        </w:tc>
      </w:tr>
      <w:tr w:rsidR="000E67D5" w:rsidTr="00FE6992">
        <w:tc>
          <w:tcPr>
            <w:tcW w:w="515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7" w:type="dxa"/>
          </w:tcPr>
          <w:p w:rsidR="000E67D5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поурочних планів керівників гуртків</w:t>
            </w:r>
          </w:p>
        </w:tc>
        <w:tc>
          <w:tcPr>
            <w:tcW w:w="1985" w:type="dxa"/>
          </w:tcPr>
          <w:p w:rsidR="000E67D5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0E67D5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</w:t>
            </w:r>
          </w:p>
        </w:tc>
        <w:tc>
          <w:tcPr>
            <w:tcW w:w="1904" w:type="dxa"/>
          </w:tcPr>
          <w:p w:rsidR="000E67D5" w:rsidRDefault="000E67D5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87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контроль. Робота з обдарованими дітьми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8E3509" w:rsidP="00BB5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87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роботи керівників ТО із питань контролю відвідування занять учнями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7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 контроль учителів, які атестуються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87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дотримання санітарного режиму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8E3509" w:rsidP="00BB5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87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особистісно зорієнтованого навчання на заняттях ТО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8E3509" w:rsidRDefault="008E3509" w:rsidP="00BB5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87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відвідування занять гуртківцями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BB51C3">
        <w:tc>
          <w:tcPr>
            <w:tcW w:w="9133" w:type="dxa"/>
            <w:gridSpan w:val="5"/>
          </w:tcPr>
          <w:p w:rsidR="008E3509" w:rsidRPr="00D02A4B" w:rsidRDefault="008E3509" w:rsidP="008E350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2A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грудень</w:t>
            </w:r>
          </w:p>
        </w:tc>
      </w:tr>
      <w:tr w:rsidR="008E3509" w:rsidTr="00FE6992">
        <w:tc>
          <w:tcPr>
            <w:tcW w:w="51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7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веденням журналів гурткової роботи із питань виконання навчальних планів та програм.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87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роботи з учнями, що мають високий рівень навчання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E3509" w:rsidRDefault="008E3509" w:rsidP="00BB51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відвідування учнів за 1 семестр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персонального контролю вчителів у 1 семестрі</w:t>
            </w:r>
          </w:p>
        </w:tc>
        <w:tc>
          <w:tcPr>
            <w:tcW w:w="198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методичної роботи за 1 семестр</w:t>
            </w:r>
          </w:p>
        </w:tc>
        <w:tc>
          <w:tcPr>
            <w:tcW w:w="198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1C3" w:rsidTr="00BB51C3">
        <w:tc>
          <w:tcPr>
            <w:tcW w:w="9133" w:type="dxa"/>
            <w:gridSpan w:val="5"/>
          </w:tcPr>
          <w:p w:rsidR="00BB51C3" w:rsidRPr="00D02A4B" w:rsidRDefault="00BB51C3" w:rsidP="00BB51C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2A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січень</w:t>
            </w: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виконання зауважень за результатами перевірки ведення журналів обліку занять</w:t>
            </w:r>
          </w:p>
        </w:tc>
        <w:tc>
          <w:tcPr>
            <w:tcW w:w="198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календарно-тематичних планів на 2 семестр</w:t>
            </w:r>
          </w:p>
        </w:tc>
        <w:tc>
          <w:tcPr>
            <w:tcW w:w="198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проведення виховної роботи на канікулах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виконання санітарно-гігієнічного режиму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співбесіди з учителами – об»єктами персонального контролю</w:t>
            </w:r>
          </w:p>
          <w:p w:rsidR="00BB51C3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51C3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виконання ухвалених управлінських рішень у 1 семестрі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готовності навчальних кабінетів до проведення занять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1C3" w:rsidTr="00BB51C3">
        <w:tc>
          <w:tcPr>
            <w:tcW w:w="9133" w:type="dxa"/>
            <w:gridSpan w:val="5"/>
          </w:tcPr>
          <w:p w:rsidR="00BB51C3" w:rsidRPr="00D02A4B" w:rsidRDefault="00BB51C3" w:rsidP="00BB51C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2A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лютий</w:t>
            </w: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станом викладання у гуртках:</w:t>
            </w:r>
          </w:p>
          <w:p w:rsidR="00BB51C3" w:rsidRDefault="00BB51C3" w:rsidP="00BB51C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Туристсько-краєзнавчий</w:t>
            </w:r>
          </w:p>
          <w:p w:rsidR="00BB51C3" w:rsidRDefault="00BB51C3" w:rsidP="00BB51C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Петриківська витинанка</w:t>
            </w:r>
          </w:p>
          <w:p w:rsidR="00BB51C3" w:rsidRDefault="00BB51C3" w:rsidP="00BB51C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ремесла</w:t>
            </w:r>
          </w:p>
          <w:p w:rsidR="00C8536F" w:rsidRDefault="00C8536F" w:rsidP="00C8536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підготовки заходів до 8 Березня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відвідування занять учнями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контролю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Персональний контроль роботи педагогів, що атестуються</w:t>
            </w:r>
          </w:p>
        </w:tc>
        <w:tc>
          <w:tcPr>
            <w:tcW w:w="198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87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організації самоосвіти педагогічних працівників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BB51C3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Книга контролю 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1C3" w:rsidTr="00BB51C3">
        <w:tc>
          <w:tcPr>
            <w:tcW w:w="9133" w:type="dxa"/>
            <w:gridSpan w:val="5"/>
          </w:tcPr>
          <w:p w:rsidR="00BB51C3" w:rsidRPr="00D02A4B" w:rsidRDefault="00696428" w:rsidP="00BB51C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2A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березень</w:t>
            </w:r>
          </w:p>
        </w:tc>
      </w:tr>
      <w:tr w:rsidR="008E3509" w:rsidTr="00FE6992">
        <w:tc>
          <w:tcPr>
            <w:tcW w:w="515" w:type="dxa"/>
          </w:tcPr>
          <w:p w:rsidR="008E3509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7" w:type="dxa"/>
          </w:tcPr>
          <w:p w:rsidR="008E3509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поурочного планування керівників гуртків</w:t>
            </w:r>
          </w:p>
        </w:tc>
        <w:tc>
          <w:tcPr>
            <w:tcW w:w="1985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E3509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509" w:rsidTr="00FE6992">
        <w:tc>
          <w:tcPr>
            <w:tcW w:w="515" w:type="dxa"/>
          </w:tcPr>
          <w:p w:rsidR="008E3509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87" w:type="dxa"/>
          </w:tcPr>
          <w:p w:rsidR="008E3509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ведення журналів обліку роботи</w:t>
            </w:r>
          </w:p>
        </w:tc>
        <w:tc>
          <w:tcPr>
            <w:tcW w:w="1985" w:type="dxa"/>
          </w:tcPr>
          <w:p w:rsidR="008E3509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8E3509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8E3509" w:rsidRDefault="008E3509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підготовки плану роботи на канікулах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842" w:type="dxa"/>
          </w:tcPr>
          <w:p w:rsidR="00696428" w:rsidRDefault="0069642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проведення виховної роботи на канікулах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обсягу ремонтних робіт приміщень БДЮТ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списання матеріальних цінностей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початком роботи над проектом річного плану на 2014-2015 н.р.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87" w:type="dxa"/>
          </w:tcPr>
          <w:p w:rsidR="00696428" w:rsidRDefault="00696428" w:rsidP="00696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станом викладання у гуртках:</w:t>
            </w:r>
          </w:p>
          <w:p w:rsidR="00696428" w:rsidRDefault="00696428" w:rsidP="0069642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Бісероплетіння</w:t>
            </w:r>
          </w:p>
          <w:p w:rsidR="00696428" w:rsidRDefault="00696428" w:rsidP="0069642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Народна вишивка. Килимарство</w:t>
            </w:r>
          </w:p>
          <w:p w:rsidR="00696428" w:rsidRDefault="00696428" w:rsidP="0069642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D02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венір</w:t>
            </w:r>
          </w:p>
          <w:p w:rsidR="00C8536F" w:rsidRDefault="00C8536F" w:rsidP="00C8536F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A4B" w:rsidTr="002E0218">
        <w:tc>
          <w:tcPr>
            <w:tcW w:w="9133" w:type="dxa"/>
            <w:gridSpan w:val="5"/>
          </w:tcPr>
          <w:p w:rsidR="00D02A4B" w:rsidRPr="00D02A4B" w:rsidRDefault="00D02A4B" w:rsidP="00D02A4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квітень</w:t>
            </w:r>
          </w:p>
        </w:tc>
      </w:tr>
      <w:tr w:rsidR="00D02A4B" w:rsidTr="00FE6992">
        <w:tc>
          <w:tcPr>
            <w:tcW w:w="515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7" w:type="dxa"/>
          </w:tcPr>
          <w:p w:rsidR="00D02A4B" w:rsidRDefault="002E0218" w:rsidP="00696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підготовки заходів до літнього оздоровлення</w:t>
            </w:r>
          </w:p>
        </w:tc>
        <w:tc>
          <w:tcPr>
            <w:tcW w:w="1985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842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904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A4B" w:rsidTr="00FE6992">
        <w:tc>
          <w:tcPr>
            <w:tcW w:w="515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87" w:type="dxa"/>
          </w:tcPr>
          <w:p w:rsidR="00D02A4B" w:rsidRDefault="002E0218" w:rsidP="00696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співбесід про поточний ремонт навчальних кабінетів</w:t>
            </w:r>
          </w:p>
        </w:tc>
        <w:tc>
          <w:tcPr>
            <w:tcW w:w="1985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</w:t>
            </w:r>
          </w:p>
        </w:tc>
        <w:tc>
          <w:tcPr>
            <w:tcW w:w="1904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A4B" w:rsidTr="00FE6992">
        <w:tc>
          <w:tcPr>
            <w:tcW w:w="515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87" w:type="dxa"/>
          </w:tcPr>
          <w:p w:rsidR="00D02A4B" w:rsidRDefault="002E0218" w:rsidP="00696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відвідування занять учнями</w:t>
            </w:r>
          </w:p>
        </w:tc>
        <w:tc>
          <w:tcPr>
            <w:tcW w:w="1985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904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A4B" w:rsidTr="00FE6992">
        <w:tc>
          <w:tcPr>
            <w:tcW w:w="515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7" w:type="dxa"/>
          </w:tcPr>
          <w:p w:rsidR="00D02A4B" w:rsidRDefault="002E0218" w:rsidP="00696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поурочних планів керівників ТО</w:t>
            </w:r>
          </w:p>
        </w:tc>
        <w:tc>
          <w:tcPr>
            <w:tcW w:w="1985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904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2A4B" w:rsidTr="00FE6992">
        <w:tc>
          <w:tcPr>
            <w:tcW w:w="515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87" w:type="dxa"/>
          </w:tcPr>
          <w:p w:rsidR="00D02A4B" w:rsidRDefault="002E0218" w:rsidP="00696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вивчення педагогічного досвіду педагогів БДЮТ</w:t>
            </w:r>
          </w:p>
        </w:tc>
        <w:tc>
          <w:tcPr>
            <w:tcW w:w="1985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02A4B" w:rsidRDefault="002E021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2E0218">
        <w:tc>
          <w:tcPr>
            <w:tcW w:w="9133" w:type="dxa"/>
            <w:gridSpan w:val="5"/>
          </w:tcPr>
          <w:p w:rsidR="00696428" w:rsidRPr="00D02A4B" w:rsidRDefault="00696428" w:rsidP="0069642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2A4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травень</w:t>
            </w: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 ведення журналів гурткової роботи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виконання навчальних планів та програм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підготовки заходів до Дня Перемоги 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відвідування учнями навчальних занять за рік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підготовки до ремонту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підготовки проведення ігрових програм під час літнього оздоровлення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Нарада в присутності директора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87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виконання річного плану роботи </w:t>
            </w:r>
            <w:r w:rsidR="00D02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БДЮТ за 2013-2014 н.р.. Проект річного плану роботи на 2014-2015 н.р.</w:t>
            </w:r>
          </w:p>
          <w:p w:rsidR="00C8536F" w:rsidRDefault="00C8536F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36F" w:rsidRDefault="00C8536F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</w:t>
            </w:r>
          </w:p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6428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887" w:type="dxa"/>
          </w:tcPr>
          <w:p w:rsidR="00696428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організації учнівського самоврядування БДЮТ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96428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87" w:type="dxa"/>
          </w:tcPr>
          <w:p w:rsidR="00696428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Нагородження педагогів за результатами атестації</w:t>
            </w:r>
          </w:p>
        </w:tc>
        <w:tc>
          <w:tcPr>
            <w:tcW w:w="1985" w:type="dxa"/>
          </w:tcPr>
          <w:p w:rsidR="00696428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842" w:type="dxa"/>
          </w:tcPr>
          <w:p w:rsidR="00696428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Атестаційна комісія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428" w:rsidTr="00FE6992">
        <w:tc>
          <w:tcPr>
            <w:tcW w:w="515" w:type="dxa"/>
          </w:tcPr>
          <w:p w:rsidR="00696428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87" w:type="dxa"/>
          </w:tcPr>
          <w:p w:rsidR="00D02A4B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станом викладання у гуртках:</w:t>
            </w:r>
          </w:p>
          <w:p w:rsidR="00D02A4B" w:rsidRDefault="00D02A4B" w:rsidP="00D02A4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Штучні квіти</w:t>
            </w:r>
          </w:p>
          <w:p w:rsidR="00D02A4B" w:rsidRPr="00D02A4B" w:rsidRDefault="00D02A4B" w:rsidP="00D02A4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Шашки. Шахи</w:t>
            </w:r>
          </w:p>
        </w:tc>
        <w:tc>
          <w:tcPr>
            <w:tcW w:w="1985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96428" w:rsidRDefault="00D02A4B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904" w:type="dxa"/>
          </w:tcPr>
          <w:p w:rsidR="00696428" w:rsidRDefault="00696428" w:rsidP="00850D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6992" w:rsidRPr="00FE6992" w:rsidRDefault="00FE6992" w:rsidP="00FB1E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1EF4" w:rsidRPr="00FB1EF4" w:rsidRDefault="00F57AAD" w:rsidP="00FB1E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V. ШЛЯХИ ІНТЕГРАЦІЇ ВИХОВНИХ ЗУСИЛЬ СОЦІАЛЬНИХ ІНСТИТУТІВ</w:t>
      </w: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50015A" w:rsidRPr="00A2721B" w:rsidTr="0050015A">
        <w:tc>
          <w:tcPr>
            <w:tcW w:w="522" w:type="dxa"/>
          </w:tcPr>
          <w:p w:rsidR="0050015A" w:rsidRPr="00A2721B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50015A" w:rsidRPr="00A2721B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50015A" w:rsidRPr="00A2721B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50015A" w:rsidRPr="00A2721B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50015A" w:rsidRPr="00A2721B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50015A" w:rsidTr="0050015A">
        <w:tc>
          <w:tcPr>
            <w:tcW w:w="522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15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Царичанським ЦССМ.</w:t>
            </w:r>
          </w:p>
        </w:tc>
        <w:tc>
          <w:tcPr>
            <w:tcW w:w="1706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7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477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15A" w:rsidTr="0050015A">
        <w:tc>
          <w:tcPr>
            <w:tcW w:w="522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БДЮТ у школах району</w:t>
            </w:r>
          </w:p>
        </w:tc>
        <w:tc>
          <w:tcPr>
            <w:tcW w:w="1706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7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Самарська Н.І.</w:t>
            </w:r>
          </w:p>
        </w:tc>
        <w:tc>
          <w:tcPr>
            <w:tcW w:w="1477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15A" w:rsidRPr="002D1599" w:rsidTr="0050015A">
        <w:tc>
          <w:tcPr>
            <w:tcW w:w="522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до 70-річчя визволення області від німецько-фашистських загарбників</w:t>
            </w:r>
          </w:p>
        </w:tc>
        <w:tc>
          <w:tcPr>
            <w:tcW w:w="1706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Ніконюк Н.А.</w:t>
            </w:r>
          </w:p>
        </w:tc>
        <w:tc>
          <w:tcPr>
            <w:tcW w:w="1477" w:type="dxa"/>
          </w:tcPr>
          <w:p w:rsidR="0050015A" w:rsidRDefault="0050015A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9B9" w:rsidTr="0050015A">
        <w:tc>
          <w:tcPr>
            <w:tcW w:w="522" w:type="dxa"/>
          </w:tcPr>
          <w:p w:rsidR="001D09B9" w:rsidRDefault="001D09B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1D09B9" w:rsidRDefault="001D09B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відкритті ДНЗ №5</w:t>
            </w:r>
          </w:p>
        </w:tc>
        <w:tc>
          <w:tcPr>
            <w:tcW w:w="1706" w:type="dxa"/>
          </w:tcPr>
          <w:p w:rsidR="001D09B9" w:rsidRDefault="001D09B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вересня</w:t>
            </w:r>
          </w:p>
        </w:tc>
        <w:tc>
          <w:tcPr>
            <w:tcW w:w="2107" w:type="dxa"/>
          </w:tcPr>
          <w:p w:rsidR="001D09B9" w:rsidRDefault="001D09B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1D09B9" w:rsidRDefault="001D09B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1D09B9" w:rsidRDefault="001D09B9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868" w:rsidTr="0050015A">
        <w:tc>
          <w:tcPr>
            <w:tcW w:w="522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спортивно-патріотична гра «Орільські джури»</w:t>
            </w:r>
          </w:p>
        </w:tc>
        <w:tc>
          <w:tcPr>
            <w:tcW w:w="1706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Ніконюк Н.А.</w:t>
            </w:r>
          </w:p>
        </w:tc>
        <w:tc>
          <w:tcPr>
            <w:tcW w:w="147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868" w:rsidTr="0050015A">
        <w:tc>
          <w:tcPr>
            <w:tcW w:w="522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«Діти-інваліди в БДЮТ»</w:t>
            </w:r>
          </w:p>
        </w:tc>
        <w:tc>
          <w:tcPr>
            <w:tcW w:w="1706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5A6868" w:rsidRDefault="005A6868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868" w:rsidTr="0050015A">
        <w:tc>
          <w:tcPr>
            <w:tcW w:w="522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15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районному святі «Святий Миколай»</w:t>
            </w:r>
          </w:p>
        </w:tc>
        <w:tc>
          <w:tcPr>
            <w:tcW w:w="1706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5A6868" w:rsidRDefault="005A6868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5A6868" w:rsidRDefault="005A6868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868" w:rsidTr="0050015A">
        <w:tc>
          <w:tcPr>
            <w:tcW w:w="522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15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ранки на соціальне замовлення.</w:t>
            </w:r>
          </w:p>
        </w:tc>
        <w:tc>
          <w:tcPr>
            <w:tcW w:w="1706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868" w:rsidTr="0050015A">
        <w:tc>
          <w:tcPr>
            <w:tcW w:w="522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15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святі «Масляна»</w:t>
            </w:r>
          </w:p>
        </w:tc>
        <w:tc>
          <w:tcPr>
            <w:tcW w:w="1706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  <w:tc>
          <w:tcPr>
            <w:tcW w:w="147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868" w:rsidTr="0050015A">
        <w:tc>
          <w:tcPr>
            <w:tcW w:w="522" w:type="dxa"/>
          </w:tcPr>
          <w:p w:rsidR="005A6868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15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Скоординувати план позашкільної виховної роботи з планами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районного відділу освіти, закладами культури та іншими організаціями.</w:t>
            </w:r>
          </w:p>
        </w:tc>
        <w:tc>
          <w:tcPr>
            <w:tcW w:w="1706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Впродовж року</w:t>
            </w:r>
          </w:p>
        </w:tc>
        <w:tc>
          <w:tcPr>
            <w:tcW w:w="2107" w:type="dxa"/>
          </w:tcPr>
          <w:p w:rsidR="005A6868" w:rsidRDefault="005A6868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5A6868" w:rsidRDefault="005A6868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868" w:rsidTr="0050015A">
        <w:tc>
          <w:tcPr>
            <w:tcW w:w="522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515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районною організацією Червоного Хреста</w:t>
            </w:r>
          </w:p>
        </w:tc>
        <w:tc>
          <w:tcPr>
            <w:tcW w:w="1706" w:type="dxa"/>
          </w:tcPr>
          <w:p w:rsidR="005A6868" w:rsidRDefault="005A6868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107" w:type="dxa"/>
          </w:tcPr>
          <w:p w:rsidR="005A6868" w:rsidRDefault="005A6868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  <w:p w:rsidR="005A6868" w:rsidRDefault="005A6868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6868" w:rsidTr="0050015A">
        <w:tc>
          <w:tcPr>
            <w:tcW w:w="522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15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виставці «Паска Красна на Приоріллі»</w:t>
            </w:r>
          </w:p>
        </w:tc>
        <w:tc>
          <w:tcPr>
            <w:tcW w:w="1706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5A6868" w:rsidRDefault="005A6868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5A6868" w:rsidRDefault="005A6868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159D" w:rsidTr="0050015A">
        <w:tc>
          <w:tcPr>
            <w:tcW w:w="522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15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шкільних Євроклубів «Україна – держава європейська»</w:t>
            </w:r>
          </w:p>
        </w:tc>
        <w:tc>
          <w:tcPr>
            <w:tcW w:w="1706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07" w:type="dxa"/>
          </w:tcPr>
          <w:p w:rsidR="000A159D" w:rsidRDefault="000A159D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Ніконюк Н.А.</w:t>
            </w:r>
          </w:p>
        </w:tc>
        <w:tc>
          <w:tcPr>
            <w:tcW w:w="1477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159D" w:rsidTr="0050015A">
        <w:tc>
          <w:tcPr>
            <w:tcW w:w="522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15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для учасників пришкільних оздоровчих таборів шкіл району «Гостини в БДЮТ»</w:t>
            </w:r>
          </w:p>
        </w:tc>
        <w:tc>
          <w:tcPr>
            <w:tcW w:w="1706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07" w:type="dxa"/>
          </w:tcPr>
          <w:p w:rsidR="000A159D" w:rsidRDefault="000A159D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</w:t>
            </w:r>
          </w:p>
        </w:tc>
        <w:tc>
          <w:tcPr>
            <w:tcW w:w="1477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159D" w:rsidTr="0050015A">
        <w:tc>
          <w:tcPr>
            <w:tcW w:w="522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15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районної школи «Лідер» (окремий план)</w:t>
            </w:r>
          </w:p>
        </w:tc>
        <w:tc>
          <w:tcPr>
            <w:tcW w:w="1706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0A159D" w:rsidRDefault="000A159D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159D" w:rsidTr="0050015A">
        <w:tc>
          <w:tcPr>
            <w:tcW w:w="522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15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постійно діючого семінару педагогів-організаторів.</w:t>
            </w:r>
          </w:p>
        </w:tc>
        <w:tc>
          <w:tcPr>
            <w:tcW w:w="1706" w:type="dxa"/>
          </w:tcPr>
          <w:p w:rsidR="000A159D" w:rsidRDefault="000A159D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07" w:type="dxa"/>
          </w:tcPr>
          <w:p w:rsidR="000A159D" w:rsidRDefault="000A159D" w:rsidP="002D1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0A159D" w:rsidRDefault="000A159D" w:rsidP="005001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015A" w:rsidRDefault="0050015A" w:rsidP="0050015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A4321" w:rsidRDefault="002E0218" w:rsidP="002E0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218">
        <w:rPr>
          <w:rFonts w:ascii="Times New Roman" w:hAnsi="Times New Roman" w:cs="Times New Roman"/>
          <w:b/>
          <w:sz w:val="28"/>
          <w:szCs w:val="28"/>
          <w:lang w:val="uk-UA"/>
        </w:rPr>
        <w:t>РОЗДІЛ VI. ФІНАНСОВО-ГОСПОДАРСЬКА ДІЯЛЬНІСТЬ</w:t>
      </w:r>
    </w:p>
    <w:p w:rsidR="00C8536F" w:rsidRDefault="00C8536F" w:rsidP="002E0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2E0218" w:rsidRPr="00A2721B" w:rsidTr="002E0218">
        <w:tc>
          <w:tcPr>
            <w:tcW w:w="522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E0218" w:rsidRPr="00A2721B" w:rsidTr="002E0218">
        <w:tc>
          <w:tcPr>
            <w:tcW w:w="522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15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десант по благоустрою БДЮТ</w:t>
            </w:r>
          </w:p>
        </w:tc>
        <w:tc>
          <w:tcPr>
            <w:tcW w:w="1706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218" w:rsidRPr="00A2721B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матеріальної бази гуртків БДЮТ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477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БДЮТ до роботи в осінньо-зимовий період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стенду «Розклад занять гуртків»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Самарська Н.І.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 питання придбання контейнера для вивозу сміття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 обстеження системи опалення щодо наявності повітряних пробок та їх ліквідація.</w:t>
            </w:r>
          </w:p>
          <w:p w:rsidR="00C8536F" w:rsidRDefault="00C8536F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36F" w:rsidRDefault="00C8536F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Роз»яснюючі бесіди з гуртківцями щодо збереження тепло-водо-енергоресурсів.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вхідних дверей.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списання матеріальних цінностей.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Санітарно-технічне забезпечення приміщень БДЮТ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Інвентаризація майна БДЮТ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теплового режиму БДЮТ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пошиття новорічних костюмів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RPr="002D1599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Установка новорічної ялинки в БДЮТ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 Ляшенко В.І.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Вирішення питання придбання новорічних подарунків для гуртківців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Генеральне прибирання навчальних кабінетів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RPr="002D1599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обладнання БДЮТ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0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В.І.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збереженням енаргоносіїв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Поновлення експозиції у виставковій залі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кошторису на проведення ремонтних робіт БДЮТ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території БДЮТ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БДЮТ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Всеукраїнській толоці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павільйонів на території БДЮТ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десант «Краса своїми руками»</w:t>
            </w:r>
          </w:p>
          <w:p w:rsidR="00C8536F" w:rsidRDefault="00C8536F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36F" w:rsidRDefault="00C8536F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36F" w:rsidRDefault="00C8536F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звукопідсилюючої апаратури</w:t>
            </w:r>
          </w:p>
          <w:p w:rsidR="00C8536F" w:rsidRDefault="00C8536F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Косметичний ремонт БДЮТ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536F" w:rsidRDefault="00C8536F" w:rsidP="002E0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36F" w:rsidRDefault="00C8536F" w:rsidP="002E0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218" w:rsidRDefault="002E0218" w:rsidP="002E0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VII. ДІЯЛЬНІСТЬ БДЮТ З ОХОРОНИ </w:t>
      </w:r>
    </w:p>
    <w:p w:rsidR="002E0218" w:rsidRDefault="002E0218" w:rsidP="002E0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ПРАЦІ Й БЕЗПЕКИ ЖИТТЄДІЯЛЬНОСТІ</w:t>
      </w:r>
    </w:p>
    <w:p w:rsidR="00C8536F" w:rsidRPr="002E0218" w:rsidRDefault="00C8536F" w:rsidP="002E02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b"/>
        <w:tblW w:w="9327" w:type="dxa"/>
        <w:tblInd w:w="250" w:type="dxa"/>
        <w:tblLook w:val="04A0"/>
      </w:tblPr>
      <w:tblGrid>
        <w:gridCol w:w="522"/>
        <w:gridCol w:w="3515"/>
        <w:gridCol w:w="1706"/>
        <w:gridCol w:w="2107"/>
        <w:gridCol w:w="1477"/>
      </w:tblGrid>
      <w:tr w:rsidR="002E0218" w:rsidRPr="00A2721B" w:rsidTr="002E0218">
        <w:tc>
          <w:tcPr>
            <w:tcW w:w="522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5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6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07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477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7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E0218" w:rsidRPr="00A2721B" w:rsidTr="002E0218">
        <w:tc>
          <w:tcPr>
            <w:tcW w:w="522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15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первинного інструктажу з педпрацівниками.</w:t>
            </w:r>
          </w:p>
        </w:tc>
        <w:tc>
          <w:tcPr>
            <w:tcW w:w="1706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218" w:rsidRPr="00A2721B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санітарних книжок працівників БДЮТ.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</w:t>
            </w:r>
          </w:p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Pr="00A2721B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вступного інструктажу з ОБЖ з вихованцями гуртків.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вересня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ТО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стану безпеки та пожежної безпеки в закладі.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зимових умов БДЮТ.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Відстеження стану температурного режиму БДЮТ.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цільового інструктажу з техніки безпеки у зв»язку з організацією новорічних ялинок та канікул.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Грудень-січень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стану меблів у кабінетах.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Шмалій Л.О.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веденням журналів інструктажів із безпеки життєдіяльності вихованців.</w:t>
            </w:r>
          </w:p>
          <w:p w:rsidR="00C8536F" w:rsidRDefault="00C8536F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36F" w:rsidRDefault="00C8536F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36F" w:rsidRDefault="00C8536F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плану літнього оздоровлення учасників пришкільних оздоровчих таборів.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Колодяжна Л.Л.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занять з ОП з керівниками гуртків, заді яних в ігрових програмах для учасників пришкільних оздоровчих таборів.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В.Г.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0218" w:rsidTr="002E0218">
        <w:tc>
          <w:tcPr>
            <w:tcW w:w="522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15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інструктажу з</w:t>
            </w:r>
            <w:r w:rsidR="00CD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ОБЖ </w:t>
            </w:r>
            <w:r w:rsidR="00CD3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гуртківцями під час літніх канікул.</w:t>
            </w:r>
          </w:p>
        </w:tc>
        <w:tc>
          <w:tcPr>
            <w:tcW w:w="1706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07" w:type="dxa"/>
          </w:tcPr>
          <w:p w:rsidR="002E0218" w:rsidRPr="00FD6C54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учасників пришкільних оздоровчих таборів.</w:t>
            </w:r>
          </w:p>
        </w:tc>
        <w:tc>
          <w:tcPr>
            <w:tcW w:w="1477" w:type="dxa"/>
          </w:tcPr>
          <w:p w:rsidR="002E0218" w:rsidRDefault="002E0218" w:rsidP="002E02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E0218" w:rsidRDefault="002E0218" w:rsidP="002E021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218" w:rsidRDefault="002E0218" w:rsidP="002E021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218" w:rsidRDefault="002E0218" w:rsidP="002E021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218" w:rsidRDefault="002E0218" w:rsidP="002E021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218" w:rsidRDefault="002E0218" w:rsidP="002E021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218" w:rsidRDefault="002E0218" w:rsidP="002E021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218" w:rsidRDefault="002E0218" w:rsidP="002E021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218" w:rsidRDefault="002E0218" w:rsidP="002E021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0218" w:rsidRDefault="002E0218" w:rsidP="002E021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7FD0" w:rsidRDefault="00087FD0" w:rsidP="001536C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7FD0" w:rsidRPr="005132AB" w:rsidRDefault="00CD0B22" w:rsidP="005132AB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32AB">
        <w:rPr>
          <w:rFonts w:ascii="Times New Roman" w:hAnsi="Times New Roman" w:cs="Times New Roman"/>
          <w:i/>
          <w:sz w:val="28"/>
          <w:szCs w:val="28"/>
          <w:lang w:val="uk-UA"/>
        </w:rPr>
        <w:t>План затверджено на засіданні</w:t>
      </w:r>
      <w:r w:rsidR="005132AB" w:rsidRPr="005132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педради БДЮТ</w:t>
      </w:r>
    </w:p>
    <w:p w:rsidR="005132AB" w:rsidRPr="005132AB" w:rsidRDefault="005132AB" w:rsidP="005132AB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32AB">
        <w:rPr>
          <w:rFonts w:ascii="Times New Roman" w:hAnsi="Times New Roman" w:cs="Times New Roman"/>
          <w:i/>
          <w:sz w:val="28"/>
          <w:szCs w:val="28"/>
          <w:lang w:val="uk-UA"/>
        </w:rPr>
        <w:t>«   « вересня 2013 року</w:t>
      </w:r>
    </w:p>
    <w:p w:rsidR="005132AB" w:rsidRDefault="005132AB" w:rsidP="005132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2AB" w:rsidRPr="001536C1" w:rsidRDefault="005132AB" w:rsidP="005132A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БДЮТ                                          </w:t>
      </w:r>
      <w:r w:rsidR="00C853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В.Г.Сергієнко</w:t>
      </w:r>
    </w:p>
    <w:sectPr w:rsidR="005132AB" w:rsidRPr="001536C1" w:rsidSect="007027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A6" w:rsidRDefault="00D126A6" w:rsidP="00A909F2">
      <w:pPr>
        <w:spacing w:line="240" w:lineRule="auto"/>
      </w:pPr>
      <w:r>
        <w:separator/>
      </w:r>
    </w:p>
  </w:endnote>
  <w:endnote w:type="continuationSeparator" w:id="1">
    <w:p w:rsidR="00D126A6" w:rsidRDefault="00D126A6" w:rsidP="00A90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A6" w:rsidRDefault="00D126A6" w:rsidP="00A909F2">
      <w:pPr>
        <w:spacing w:line="240" w:lineRule="auto"/>
      </w:pPr>
      <w:r>
        <w:separator/>
      </w:r>
    </w:p>
  </w:footnote>
  <w:footnote w:type="continuationSeparator" w:id="1">
    <w:p w:rsidR="00D126A6" w:rsidRDefault="00D126A6" w:rsidP="00A909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22"/>
    </w:sdtPr>
    <w:sdtContent>
      <w:p w:rsidR="002D1599" w:rsidRDefault="002D1599">
        <w:pPr>
          <w:pStyle w:val="a4"/>
        </w:pPr>
        <w:fldSimple w:instr=" PAGE   \* MERGEFORMAT ">
          <w:r w:rsidR="00802BC3">
            <w:rPr>
              <w:noProof/>
            </w:rPr>
            <w:t>30</w:t>
          </w:r>
        </w:fldSimple>
      </w:p>
    </w:sdtContent>
  </w:sdt>
  <w:p w:rsidR="002D1599" w:rsidRDefault="002D15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82"/>
      </v:shape>
    </w:pict>
  </w:numPicBullet>
  <w:abstractNum w:abstractNumId="0">
    <w:nsid w:val="03381B33"/>
    <w:multiLevelType w:val="hybridMultilevel"/>
    <w:tmpl w:val="0AA0F13C"/>
    <w:lvl w:ilvl="0" w:tplc="30FA30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900"/>
    <w:multiLevelType w:val="hybridMultilevel"/>
    <w:tmpl w:val="8E1673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F8A"/>
    <w:multiLevelType w:val="hybridMultilevel"/>
    <w:tmpl w:val="EFC2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7F73"/>
    <w:multiLevelType w:val="hybridMultilevel"/>
    <w:tmpl w:val="59CEAB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B71F4"/>
    <w:multiLevelType w:val="hybridMultilevel"/>
    <w:tmpl w:val="88080F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5F18"/>
    <w:multiLevelType w:val="hybridMultilevel"/>
    <w:tmpl w:val="AF26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4B43"/>
    <w:multiLevelType w:val="hybridMultilevel"/>
    <w:tmpl w:val="20302498"/>
    <w:lvl w:ilvl="0" w:tplc="D35C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6D1"/>
    <w:multiLevelType w:val="hybridMultilevel"/>
    <w:tmpl w:val="DF78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056B4"/>
    <w:multiLevelType w:val="hybridMultilevel"/>
    <w:tmpl w:val="118C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47F38"/>
    <w:multiLevelType w:val="hybridMultilevel"/>
    <w:tmpl w:val="B800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C6639"/>
    <w:multiLevelType w:val="hybridMultilevel"/>
    <w:tmpl w:val="B760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B542B"/>
    <w:multiLevelType w:val="hybridMultilevel"/>
    <w:tmpl w:val="98A6A9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782"/>
    <w:rsid w:val="000105AF"/>
    <w:rsid w:val="00040B07"/>
    <w:rsid w:val="00087FD0"/>
    <w:rsid w:val="00095A00"/>
    <w:rsid w:val="000A159D"/>
    <w:rsid w:val="000A2E48"/>
    <w:rsid w:val="000D2782"/>
    <w:rsid w:val="000D4A5D"/>
    <w:rsid w:val="000D4FE9"/>
    <w:rsid w:val="000E67D5"/>
    <w:rsid w:val="000F0940"/>
    <w:rsid w:val="00101E53"/>
    <w:rsid w:val="00135528"/>
    <w:rsid w:val="001536C1"/>
    <w:rsid w:val="00162103"/>
    <w:rsid w:val="001731A3"/>
    <w:rsid w:val="00174301"/>
    <w:rsid w:val="001943AE"/>
    <w:rsid w:val="001A27D2"/>
    <w:rsid w:val="001A693D"/>
    <w:rsid w:val="001C41F0"/>
    <w:rsid w:val="001C614C"/>
    <w:rsid w:val="001D09B9"/>
    <w:rsid w:val="00216020"/>
    <w:rsid w:val="00221DE8"/>
    <w:rsid w:val="002B3416"/>
    <w:rsid w:val="002C3D2B"/>
    <w:rsid w:val="002C770C"/>
    <w:rsid w:val="002D102F"/>
    <w:rsid w:val="002D1599"/>
    <w:rsid w:val="002E0218"/>
    <w:rsid w:val="00315B96"/>
    <w:rsid w:val="003166A3"/>
    <w:rsid w:val="00370E97"/>
    <w:rsid w:val="0038502C"/>
    <w:rsid w:val="004179A9"/>
    <w:rsid w:val="00427107"/>
    <w:rsid w:val="00427331"/>
    <w:rsid w:val="0043261C"/>
    <w:rsid w:val="00493087"/>
    <w:rsid w:val="00493D95"/>
    <w:rsid w:val="004C7079"/>
    <w:rsid w:val="004D307C"/>
    <w:rsid w:val="0050015A"/>
    <w:rsid w:val="00504EB2"/>
    <w:rsid w:val="00511FEE"/>
    <w:rsid w:val="005132AB"/>
    <w:rsid w:val="00525632"/>
    <w:rsid w:val="00536B65"/>
    <w:rsid w:val="005A6868"/>
    <w:rsid w:val="005B0264"/>
    <w:rsid w:val="005B69D7"/>
    <w:rsid w:val="005E6DA3"/>
    <w:rsid w:val="005F0B5B"/>
    <w:rsid w:val="00600858"/>
    <w:rsid w:val="0062796B"/>
    <w:rsid w:val="00633C77"/>
    <w:rsid w:val="0064168B"/>
    <w:rsid w:val="00695946"/>
    <w:rsid w:val="00696428"/>
    <w:rsid w:val="006C1812"/>
    <w:rsid w:val="006C625E"/>
    <w:rsid w:val="007027C6"/>
    <w:rsid w:val="00731655"/>
    <w:rsid w:val="007D7A9D"/>
    <w:rsid w:val="007F5FB3"/>
    <w:rsid w:val="00802BC3"/>
    <w:rsid w:val="0080338D"/>
    <w:rsid w:val="00850D82"/>
    <w:rsid w:val="0086274A"/>
    <w:rsid w:val="00873495"/>
    <w:rsid w:val="008B03C3"/>
    <w:rsid w:val="008E32A8"/>
    <w:rsid w:val="008E3509"/>
    <w:rsid w:val="00947415"/>
    <w:rsid w:val="00960767"/>
    <w:rsid w:val="00973421"/>
    <w:rsid w:val="009A4321"/>
    <w:rsid w:val="009B7A0D"/>
    <w:rsid w:val="009D5FE7"/>
    <w:rsid w:val="009E21EA"/>
    <w:rsid w:val="009E4845"/>
    <w:rsid w:val="009F4808"/>
    <w:rsid w:val="00A01B67"/>
    <w:rsid w:val="00A16215"/>
    <w:rsid w:val="00A2721B"/>
    <w:rsid w:val="00A7441E"/>
    <w:rsid w:val="00A909F2"/>
    <w:rsid w:val="00AB14C3"/>
    <w:rsid w:val="00B05B1E"/>
    <w:rsid w:val="00B12A2E"/>
    <w:rsid w:val="00B215AC"/>
    <w:rsid w:val="00B25661"/>
    <w:rsid w:val="00B30702"/>
    <w:rsid w:val="00B401F3"/>
    <w:rsid w:val="00B70013"/>
    <w:rsid w:val="00B75B8E"/>
    <w:rsid w:val="00B81EFE"/>
    <w:rsid w:val="00BB121A"/>
    <w:rsid w:val="00BB51C3"/>
    <w:rsid w:val="00BB6059"/>
    <w:rsid w:val="00BD3A8C"/>
    <w:rsid w:val="00BD4A5B"/>
    <w:rsid w:val="00C25EA3"/>
    <w:rsid w:val="00C315F4"/>
    <w:rsid w:val="00C8536F"/>
    <w:rsid w:val="00CA5AE3"/>
    <w:rsid w:val="00CB11C4"/>
    <w:rsid w:val="00CB2FC9"/>
    <w:rsid w:val="00CD0B22"/>
    <w:rsid w:val="00CD33A1"/>
    <w:rsid w:val="00D02A4B"/>
    <w:rsid w:val="00D126A6"/>
    <w:rsid w:val="00D1575B"/>
    <w:rsid w:val="00D2033A"/>
    <w:rsid w:val="00D461D9"/>
    <w:rsid w:val="00D628E2"/>
    <w:rsid w:val="00DF68CE"/>
    <w:rsid w:val="00E41EEB"/>
    <w:rsid w:val="00E55FC5"/>
    <w:rsid w:val="00EA6442"/>
    <w:rsid w:val="00EA7657"/>
    <w:rsid w:val="00EB4874"/>
    <w:rsid w:val="00EC6F1A"/>
    <w:rsid w:val="00ED3E4C"/>
    <w:rsid w:val="00EE5849"/>
    <w:rsid w:val="00F227B9"/>
    <w:rsid w:val="00F22EFF"/>
    <w:rsid w:val="00F57AAD"/>
    <w:rsid w:val="00FB1EF4"/>
    <w:rsid w:val="00FB31D9"/>
    <w:rsid w:val="00FD6C54"/>
    <w:rsid w:val="00FE5C8F"/>
    <w:rsid w:val="00FE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F4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F2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A909F2"/>
  </w:style>
  <w:style w:type="paragraph" w:styleId="a6">
    <w:name w:val="footer"/>
    <w:basedOn w:val="a"/>
    <w:link w:val="a7"/>
    <w:uiPriority w:val="99"/>
    <w:semiHidden/>
    <w:unhideWhenUsed/>
    <w:rsid w:val="00A909F2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909F2"/>
  </w:style>
  <w:style w:type="paragraph" w:customStyle="1" w:styleId="Char1">
    <w:name w:val="Char Знак Знак Знак Знак Знак Знак Знак Знак Знак Знак Знак Знак Знак Знак1"/>
    <w:basedOn w:val="a"/>
    <w:rsid w:val="00C315F4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4C70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5F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FC5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E5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8DBB-D0EF-4F14-90FE-2472AEE3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6045</Words>
  <Characters>34462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2013-11-05T08:05:00Z</cp:lastPrinted>
  <dcterms:created xsi:type="dcterms:W3CDTF">2013-09-09T10:51:00Z</dcterms:created>
  <dcterms:modified xsi:type="dcterms:W3CDTF">2013-11-05T08:08:00Z</dcterms:modified>
</cp:coreProperties>
</file>